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43" w:rsidRPr="00415492" w:rsidRDefault="00C52FA7" w:rsidP="00415492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0" w:name="_GoBack"/>
      <w:bookmarkEnd w:id="0"/>
      <w:r w:rsidRPr="00415492">
        <w:rPr>
          <w:rFonts w:asciiTheme="majorHAnsi" w:hAnsiTheme="majorHAnsi" w:cstheme="majorHAnsi"/>
          <w:color w:val="000000" w:themeColor="text1"/>
          <w:sz w:val="24"/>
          <w:szCs w:val="24"/>
        </w:rPr>
        <w:t>Opłaty za wodę i ścieki obowiązujące od 27.07.2021r.</w:t>
      </w:r>
    </w:p>
    <w:p w:rsidR="00C52FA7" w:rsidRPr="00D42D96" w:rsidRDefault="00C52FA7" w:rsidP="00DB42A2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42D9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Uwaga!</w:t>
      </w:r>
      <w:r w:rsidRPr="00D42D9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Nowa taryfa obejmująca stawki cen i opłat dla zbiorowego zaopatrzenia w wodę</w:t>
      </w:r>
      <w:r w:rsidRPr="00D42D96">
        <w:rPr>
          <w:rFonts w:asciiTheme="majorHAnsi" w:hAnsiTheme="majorHAnsi" w:cstheme="majorHAnsi"/>
          <w:color w:val="000000" w:themeColor="text1"/>
          <w:sz w:val="24"/>
          <w:szCs w:val="24"/>
        </w:rPr>
        <w:br/>
        <w:t xml:space="preserve"> i zbiorowego odprowadzania ścieków na terenie Gminy Ciechocin obowiązuje od 27 lipca 2021r. ( zgodnie z art.24 f-g Ustawy z dnia 7 czerwca 2001 r. o zbiorowym zaopatrzeniu w wodę i zbiorowym odprowadzaniu ścieków).</w:t>
      </w:r>
    </w:p>
    <w:p w:rsidR="00C52FA7" w:rsidRPr="00D42D96" w:rsidRDefault="00C52FA7" w:rsidP="0037086C">
      <w:pPr>
        <w:pStyle w:val="Nagwek2"/>
        <w:spacing w:before="150" w:after="330" w:line="348" w:lineRule="atLeast"/>
        <w:jc w:val="both"/>
        <w:textAlignment w:val="baseline"/>
        <w:rPr>
          <w:rFonts w:eastAsia="Times New Roman" w:cstheme="majorHAnsi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D42D96">
        <w:rPr>
          <w:rFonts w:cstheme="majorHAnsi"/>
          <w:color w:val="000000" w:themeColor="text1"/>
          <w:sz w:val="24"/>
          <w:szCs w:val="24"/>
        </w:rPr>
        <w:t xml:space="preserve">Zapraszamy do zapoznania się z </w:t>
      </w:r>
      <w:r w:rsidR="0044431F" w:rsidRPr="00D42D96">
        <w:rPr>
          <w:rFonts w:cstheme="majorHAnsi"/>
          <w:color w:val="000000" w:themeColor="text1"/>
          <w:sz w:val="24"/>
          <w:szCs w:val="24"/>
          <w:u w:val="single"/>
        </w:rPr>
        <w:t>D</w:t>
      </w:r>
      <w:r w:rsidRPr="00D42D96">
        <w:rPr>
          <w:rFonts w:cstheme="majorHAnsi"/>
          <w:color w:val="000000" w:themeColor="text1"/>
          <w:sz w:val="24"/>
          <w:szCs w:val="24"/>
          <w:u w:val="single"/>
        </w:rPr>
        <w:t xml:space="preserve">ecyzją Dyrektora Regionalnego Zarządu Gospodarki Wodnej w Gdańsku (nr </w:t>
      </w:r>
      <w:r w:rsidRPr="00D42D96">
        <w:rPr>
          <w:rFonts w:eastAsia="Times New Roman" w:cstheme="majorHAnsi"/>
          <w:bCs/>
          <w:color w:val="000000" w:themeColor="text1"/>
          <w:sz w:val="24"/>
          <w:szCs w:val="24"/>
          <w:u w:val="single"/>
          <w:lang w:eastAsia="pl-PL"/>
        </w:rPr>
        <w:t>GD.RZT.70.245.52.2021.D.DW z dnia 05.07.2021r.)</w:t>
      </w:r>
    </w:p>
    <w:p w:rsidR="00C52FA7" w:rsidRPr="00D42D96" w:rsidRDefault="00C52FA7" w:rsidP="00C52FA7">
      <w:pPr>
        <w:pStyle w:val="Textbody"/>
        <w:spacing w:line="240" w:lineRule="auto"/>
        <w:ind w:firstLine="709"/>
        <w:jc w:val="both"/>
        <w:rPr>
          <w:rFonts w:asciiTheme="majorHAnsi" w:hAnsiTheme="majorHAnsi" w:cstheme="majorHAnsi"/>
          <w:sz w:val="22"/>
        </w:rPr>
      </w:pPr>
      <w:r w:rsidRPr="00D42D96">
        <w:rPr>
          <w:rFonts w:asciiTheme="majorHAnsi" w:hAnsiTheme="majorHAnsi" w:cstheme="majorHAnsi"/>
          <w:sz w:val="22"/>
        </w:rPr>
        <w:t>Poniżej przedstawiamy aktualne wysokości taryf:</w:t>
      </w: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843"/>
        <w:gridCol w:w="1843"/>
        <w:gridCol w:w="1984"/>
        <w:gridCol w:w="1843"/>
      </w:tblGrid>
      <w:tr w:rsidR="0044431F" w:rsidRPr="00D42D96" w:rsidTr="0044431F">
        <w:trPr>
          <w:trHeight w:val="361"/>
        </w:trPr>
        <w:tc>
          <w:tcPr>
            <w:tcW w:w="93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31F" w:rsidRPr="00D42D96" w:rsidRDefault="0044431F" w:rsidP="00034212">
            <w:pPr>
              <w:pStyle w:val="TableContents"/>
              <w:shd w:val="clear" w:color="auto" w:fill="FFFF00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D42D96">
              <w:rPr>
                <w:rFonts w:asciiTheme="majorHAnsi" w:hAnsiTheme="majorHAnsi" w:cstheme="majorHAnsi"/>
                <w:b/>
                <w:bCs/>
                <w:sz w:val="22"/>
              </w:rPr>
              <w:t>WYSOKOŚĆ CEN I STAWEK OPŁAT ZA DOSTARCZONĄ WODĘ</w:t>
            </w:r>
          </w:p>
        </w:tc>
      </w:tr>
      <w:tr w:rsidR="0044431F" w:rsidRPr="00D42D96" w:rsidTr="0044431F">
        <w:trPr>
          <w:trHeight w:val="352"/>
        </w:trPr>
        <w:tc>
          <w:tcPr>
            <w:tcW w:w="18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D42D96" w:rsidRDefault="0044431F" w:rsidP="00034212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>TARYFOWA GRUPA</w:t>
            </w:r>
          </w:p>
          <w:p w:rsidR="0044431F" w:rsidRPr="00D42D96" w:rsidRDefault="0044431F" w:rsidP="0037086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 xml:space="preserve">ODBIORCÓW 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D42D96" w:rsidRDefault="0044431F" w:rsidP="00034212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>Wyszczególnienie</w:t>
            </w: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D42D96" w:rsidRDefault="001D7099" w:rsidP="00034212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>NA OKRES</w:t>
            </w:r>
            <w:r w:rsidR="0044431F" w:rsidRPr="00D42D96">
              <w:rPr>
                <w:rFonts w:asciiTheme="majorHAnsi" w:hAnsiTheme="majorHAnsi" w:cstheme="majorHAnsi"/>
                <w:sz w:val="22"/>
              </w:rPr>
              <w:t xml:space="preserve"> OD 1-12 m-ca </w:t>
            </w:r>
          </w:p>
          <w:p w:rsidR="0044431F" w:rsidRPr="00D42D96" w:rsidRDefault="0044431F" w:rsidP="00034212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 xml:space="preserve"> OBOWIĄZYWANIA NOWEJ TARYFY</w:t>
            </w:r>
          </w:p>
        </w:tc>
      </w:tr>
      <w:tr w:rsidR="00DA4DFE" w:rsidRPr="00D42D96" w:rsidTr="0044431F">
        <w:trPr>
          <w:trHeight w:val="352"/>
        </w:trPr>
        <w:tc>
          <w:tcPr>
            <w:tcW w:w="18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4DFE" w:rsidRPr="00D42D96" w:rsidRDefault="00DA4DFE" w:rsidP="000342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4DFE" w:rsidRPr="00D42D96" w:rsidRDefault="00DA4DFE" w:rsidP="000342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4DFE" w:rsidRPr="00D42D96" w:rsidRDefault="00DA4DFE" w:rsidP="00034212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>CENA</w:t>
            </w:r>
          </w:p>
          <w:p w:rsidR="00DA4DFE" w:rsidRPr="00D42D96" w:rsidRDefault="00DA4DFE" w:rsidP="00034212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>NETTO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4DFE" w:rsidRPr="00D42D96" w:rsidRDefault="00DA4DFE" w:rsidP="00034212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>CENA</w:t>
            </w:r>
          </w:p>
          <w:p w:rsidR="00DA4DFE" w:rsidRPr="00D42D96" w:rsidRDefault="00DA4DFE" w:rsidP="00034212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>BRUTTO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DFE" w:rsidRPr="00D42D96" w:rsidRDefault="0044431F" w:rsidP="00034212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>Jednostka miary</w:t>
            </w:r>
          </w:p>
        </w:tc>
      </w:tr>
      <w:tr w:rsidR="00DA4DFE" w:rsidRPr="00D42D96" w:rsidTr="0044431F">
        <w:trPr>
          <w:trHeight w:val="776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4DFE" w:rsidRPr="00D42D96" w:rsidRDefault="00DA4DFE" w:rsidP="00034212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>GRUPA 1</w:t>
            </w:r>
          </w:p>
          <w:p w:rsidR="00DA4DFE" w:rsidRPr="00D42D96" w:rsidRDefault="00DA4DFE" w:rsidP="0037086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4DFE" w:rsidRPr="00D42D96" w:rsidRDefault="00DA4DFE" w:rsidP="00DA4DFE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 xml:space="preserve">cena za 1 m </w:t>
            </w:r>
            <w:r w:rsidRPr="00D42D96">
              <w:rPr>
                <w:rFonts w:asciiTheme="majorHAnsi" w:hAnsiTheme="majorHAnsi" w:cstheme="majorHAnsi"/>
                <w:sz w:val="22"/>
                <w:vertAlign w:val="superscript"/>
              </w:rPr>
              <w:t>3</w:t>
            </w:r>
            <w:r w:rsidRPr="00D42D96">
              <w:rPr>
                <w:rFonts w:asciiTheme="majorHAnsi" w:hAnsiTheme="majorHAnsi" w:cstheme="majorHAnsi"/>
                <w:sz w:val="22"/>
              </w:rPr>
              <w:t xml:space="preserve"> wody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4DFE" w:rsidRPr="00D42D96" w:rsidRDefault="00DA4DFE" w:rsidP="00DA4DFE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>2,92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4DFE" w:rsidRPr="00D14360" w:rsidRDefault="00EC6F01" w:rsidP="00034212">
            <w:pPr>
              <w:pStyle w:val="TableContents"/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D14360">
              <w:rPr>
                <w:rFonts w:asciiTheme="majorHAnsi" w:hAnsiTheme="majorHAnsi" w:cstheme="majorHAnsi"/>
                <w:bCs/>
                <w:sz w:val="22"/>
              </w:rPr>
              <w:t>3,15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4DFE" w:rsidRPr="00D14360" w:rsidRDefault="0044431F" w:rsidP="00034212">
            <w:pPr>
              <w:pStyle w:val="TableContents"/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D14360">
              <w:rPr>
                <w:rFonts w:asciiTheme="majorHAnsi" w:hAnsiTheme="majorHAnsi" w:cstheme="majorHAnsi"/>
                <w:bCs/>
                <w:sz w:val="22"/>
              </w:rPr>
              <w:t>zł/m</w:t>
            </w:r>
            <w:r w:rsidRPr="00D14360">
              <w:rPr>
                <w:rFonts w:asciiTheme="majorHAnsi" w:hAnsiTheme="majorHAnsi" w:cstheme="majorHAnsi"/>
                <w:bCs/>
                <w:sz w:val="22"/>
                <w:vertAlign w:val="superscript"/>
              </w:rPr>
              <w:t>3</w:t>
            </w:r>
          </w:p>
        </w:tc>
      </w:tr>
    </w:tbl>
    <w:p w:rsidR="00C52FA7" w:rsidRPr="00D42D96" w:rsidRDefault="00C52FA7" w:rsidP="00C52FA7">
      <w:pPr>
        <w:pStyle w:val="Standard"/>
        <w:rPr>
          <w:rFonts w:asciiTheme="majorHAnsi" w:hAnsiTheme="majorHAnsi" w:cstheme="majorHAnsi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843"/>
        <w:gridCol w:w="1843"/>
        <w:gridCol w:w="1984"/>
        <w:gridCol w:w="1843"/>
      </w:tblGrid>
      <w:tr w:rsidR="0044431F" w:rsidRPr="00D42D96" w:rsidTr="00034212">
        <w:trPr>
          <w:trHeight w:val="361"/>
        </w:trPr>
        <w:tc>
          <w:tcPr>
            <w:tcW w:w="93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31F" w:rsidRPr="00D42D96" w:rsidRDefault="0044431F" w:rsidP="0044431F">
            <w:pPr>
              <w:pStyle w:val="TableContents"/>
              <w:shd w:val="clear" w:color="auto" w:fill="FFFF00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D42D96">
              <w:rPr>
                <w:rFonts w:asciiTheme="majorHAnsi" w:hAnsiTheme="majorHAnsi" w:cstheme="majorHAnsi"/>
                <w:b/>
                <w:bCs/>
                <w:sz w:val="22"/>
              </w:rPr>
              <w:t>WYSOKOŚĆ CEN I STAWEK OPŁAT ZA ODPROWADZONE ŚCIEKI</w:t>
            </w:r>
          </w:p>
        </w:tc>
      </w:tr>
      <w:tr w:rsidR="0044431F" w:rsidRPr="00D42D96" w:rsidTr="00034212">
        <w:trPr>
          <w:trHeight w:val="352"/>
        </w:trPr>
        <w:tc>
          <w:tcPr>
            <w:tcW w:w="18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D42D96" w:rsidRDefault="0044431F" w:rsidP="0044431F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>TARYFOWA GRUPA</w:t>
            </w:r>
          </w:p>
          <w:p w:rsidR="0044431F" w:rsidRPr="00D42D96" w:rsidRDefault="0044431F" w:rsidP="0044431F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 xml:space="preserve">ODBIORCÓW 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D42D96" w:rsidRDefault="0044431F" w:rsidP="0044431F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>Wyszczególnienie</w:t>
            </w: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D42D96" w:rsidRDefault="001D7099" w:rsidP="0044431F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>NA OKRES</w:t>
            </w:r>
            <w:r w:rsidR="0044431F" w:rsidRPr="00D42D96">
              <w:rPr>
                <w:rFonts w:asciiTheme="majorHAnsi" w:hAnsiTheme="majorHAnsi" w:cstheme="majorHAnsi"/>
                <w:sz w:val="22"/>
              </w:rPr>
              <w:t xml:space="preserve"> OD 1-12 m-ca </w:t>
            </w:r>
          </w:p>
          <w:p w:rsidR="0044431F" w:rsidRPr="00D42D96" w:rsidRDefault="0044431F" w:rsidP="0044431F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 xml:space="preserve"> OBOWIĄZYWANIA NOWEJ TARYFY</w:t>
            </w:r>
          </w:p>
        </w:tc>
      </w:tr>
      <w:tr w:rsidR="0044431F" w:rsidRPr="00D42D96" w:rsidTr="00034212">
        <w:trPr>
          <w:trHeight w:val="352"/>
        </w:trPr>
        <w:tc>
          <w:tcPr>
            <w:tcW w:w="18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D42D96" w:rsidRDefault="0044431F" w:rsidP="004443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D42D96" w:rsidRDefault="0044431F" w:rsidP="004443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D42D96" w:rsidRDefault="0044431F" w:rsidP="0044431F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>CENA</w:t>
            </w:r>
          </w:p>
          <w:p w:rsidR="0044431F" w:rsidRPr="00D42D96" w:rsidRDefault="0044431F" w:rsidP="0044431F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>NETTO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D42D96" w:rsidRDefault="0044431F" w:rsidP="0044431F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>CENA</w:t>
            </w:r>
          </w:p>
          <w:p w:rsidR="0044431F" w:rsidRPr="00D42D96" w:rsidRDefault="0044431F" w:rsidP="0044431F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>BRUTTO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31F" w:rsidRPr="00D42D96" w:rsidRDefault="0044431F" w:rsidP="0044431F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>Jednostka miary</w:t>
            </w:r>
          </w:p>
        </w:tc>
      </w:tr>
      <w:tr w:rsidR="0044431F" w:rsidRPr="00D42D96" w:rsidTr="0044431F">
        <w:trPr>
          <w:trHeight w:val="776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D42D96" w:rsidRDefault="0044431F" w:rsidP="0044431F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>GRUPA 1</w:t>
            </w:r>
          </w:p>
          <w:p w:rsidR="0044431F" w:rsidRPr="00D42D96" w:rsidRDefault="0044431F" w:rsidP="0044431F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D42D96" w:rsidRDefault="0044431F" w:rsidP="0044431F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 xml:space="preserve">cena za 1 m </w:t>
            </w:r>
            <w:r w:rsidRPr="00D42D96">
              <w:rPr>
                <w:rFonts w:asciiTheme="majorHAnsi" w:hAnsiTheme="majorHAnsi" w:cstheme="majorHAnsi"/>
                <w:sz w:val="22"/>
                <w:vertAlign w:val="superscript"/>
              </w:rPr>
              <w:t>3</w:t>
            </w:r>
            <w:r w:rsidRPr="00D42D96">
              <w:rPr>
                <w:rFonts w:asciiTheme="majorHAnsi" w:hAnsiTheme="majorHAnsi" w:cstheme="majorHAnsi"/>
                <w:sz w:val="22"/>
              </w:rPr>
              <w:t xml:space="preserve"> wody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D42D96" w:rsidRDefault="0044431F" w:rsidP="0044431F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</w:rPr>
            </w:pPr>
            <w:r w:rsidRPr="00D42D96">
              <w:rPr>
                <w:rFonts w:asciiTheme="majorHAnsi" w:hAnsiTheme="majorHAnsi" w:cstheme="majorHAnsi"/>
                <w:sz w:val="22"/>
              </w:rPr>
              <w:t>3,67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D14360" w:rsidRDefault="0044431F" w:rsidP="0044431F">
            <w:pPr>
              <w:pStyle w:val="TableContents"/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D14360">
              <w:rPr>
                <w:rFonts w:asciiTheme="majorHAnsi" w:hAnsiTheme="majorHAnsi" w:cstheme="majorHAnsi"/>
                <w:bCs/>
                <w:sz w:val="22"/>
              </w:rPr>
              <w:t>3,</w:t>
            </w:r>
            <w:r w:rsidR="00EC6F01" w:rsidRPr="00D14360">
              <w:rPr>
                <w:rFonts w:asciiTheme="majorHAnsi" w:hAnsiTheme="majorHAnsi" w:cstheme="majorHAnsi"/>
                <w:bCs/>
                <w:sz w:val="22"/>
              </w:rPr>
              <w:t>96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1F" w:rsidRPr="00D14360" w:rsidRDefault="0044431F" w:rsidP="0044431F">
            <w:pPr>
              <w:pStyle w:val="TableContents"/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D14360">
              <w:rPr>
                <w:rFonts w:asciiTheme="majorHAnsi" w:hAnsiTheme="majorHAnsi" w:cstheme="majorHAnsi"/>
                <w:bCs/>
                <w:sz w:val="22"/>
              </w:rPr>
              <w:t>zł/m</w:t>
            </w:r>
            <w:r w:rsidRPr="00D14360">
              <w:rPr>
                <w:rFonts w:asciiTheme="majorHAnsi" w:hAnsiTheme="majorHAnsi" w:cstheme="majorHAnsi"/>
                <w:bCs/>
                <w:sz w:val="22"/>
                <w:vertAlign w:val="superscript"/>
              </w:rPr>
              <w:t>3</w:t>
            </w:r>
          </w:p>
        </w:tc>
      </w:tr>
    </w:tbl>
    <w:p w:rsidR="00C52FA7" w:rsidRPr="00D42D96" w:rsidRDefault="00C52FA7" w:rsidP="00C52FA7">
      <w:pPr>
        <w:pStyle w:val="Standard"/>
        <w:rPr>
          <w:rFonts w:asciiTheme="majorHAnsi" w:hAnsiTheme="majorHAnsi" w:cstheme="majorHAnsi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843"/>
        <w:gridCol w:w="1843"/>
        <w:gridCol w:w="1984"/>
        <w:gridCol w:w="1843"/>
      </w:tblGrid>
      <w:tr w:rsidR="0044431F" w:rsidRPr="0044431F" w:rsidTr="00034212">
        <w:trPr>
          <w:trHeight w:val="361"/>
        </w:trPr>
        <w:tc>
          <w:tcPr>
            <w:tcW w:w="93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31F" w:rsidRPr="0044431F" w:rsidRDefault="0044431F" w:rsidP="0044431F">
            <w:pPr>
              <w:suppressLineNumbers/>
              <w:shd w:val="clear" w:color="auto" w:fill="FFFF0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b/>
                <w:bCs/>
                <w:kern w:val="3"/>
                <w:szCs w:val="24"/>
                <w:lang w:eastAsia="zh-CN" w:bidi="hi-IN"/>
              </w:rPr>
              <w:t>WYSOKOŚĆ CEN I STAWEK OPŁAT ZA DOSTARCZONĄ WODĘ</w:t>
            </w:r>
          </w:p>
        </w:tc>
      </w:tr>
      <w:tr w:rsidR="0044431F" w:rsidRPr="0044431F" w:rsidTr="00034212">
        <w:trPr>
          <w:trHeight w:val="352"/>
        </w:trPr>
        <w:tc>
          <w:tcPr>
            <w:tcW w:w="18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TARYFOWA GRUPA</w:t>
            </w:r>
          </w:p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ODBIORCÓW 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Wyszczególnienie</w:t>
            </w: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1D7099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D42D96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NA OKRES</w:t>
            </w:r>
            <w:r w:rsidR="0044431F"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 OD 1</w:t>
            </w:r>
            <w:r w:rsidR="0044431F" w:rsidRPr="00D42D96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3-24</w:t>
            </w:r>
            <w:r w:rsidR="0044431F"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 m-ca </w:t>
            </w:r>
          </w:p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 OBOWIĄZYWANIA NOWEJ TARYFY</w:t>
            </w:r>
          </w:p>
        </w:tc>
      </w:tr>
      <w:tr w:rsidR="0044431F" w:rsidRPr="0044431F" w:rsidTr="00034212">
        <w:trPr>
          <w:trHeight w:val="352"/>
        </w:trPr>
        <w:tc>
          <w:tcPr>
            <w:tcW w:w="18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44431F" w:rsidP="004443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44431F" w:rsidP="004443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CENA</w:t>
            </w:r>
          </w:p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NETTO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CENA</w:t>
            </w:r>
          </w:p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BRUTTO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Jednostka miary</w:t>
            </w:r>
          </w:p>
        </w:tc>
      </w:tr>
      <w:tr w:rsidR="0044431F" w:rsidRPr="0044431F" w:rsidTr="00034212">
        <w:trPr>
          <w:trHeight w:val="776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GRUPA 1</w:t>
            </w:r>
          </w:p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cena za 1 m </w:t>
            </w:r>
            <w:r w:rsidRPr="0044431F">
              <w:rPr>
                <w:rFonts w:asciiTheme="majorHAnsi" w:eastAsia="SimSun" w:hAnsiTheme="majorHAnsi" w:cstheme="majorHAnsi"/>
                <w:kern w:val="3"/>
                <w:szCs w:val="24"/>
                <w:vertAlign w:val="superscript"/>
                <w:lang w:eastAsia="zh-CN" w:bidi="hi-IN"/>
              </w:rPr>
              <w:t>3</w:t>
            </w: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 wody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2,9</w:t>
            </w:r>
            <w:r w:rsidRPr="00D42D96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Cs/>
                <w:kern w:val="3"/>
                <w:szCs w:val="24"/>
                <w:lang w:eastAsia="zh-CN" w:bidi="hi-IN"/>
              </w:rPr>
            </w:pPr>
            <w:r w:rsidRPr="00D14360">
              <w:rPr>
                <w:rFonts w:asciiTheme="majorHAnsi" w:eastAsia="SimSun" w:hAnsiTheme="majorHAnsi" w:cstheme="majorHAnsi"/>
                <w:bCs/>
                <w:kern w:val="3"/>
                <w:szCs w:val="24"/>
                <w:lang w:eastAsia="zh-CN" w:bidi="hi-IN"/>
              </w:rPr>
              <w:t>3,19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Cs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bCs/>
                <w:kern w:val="3"/>
                <w:szCs w:val="24"/>
                <w:lang w:eastAsia="zh-CN" w:bidi="hi-IN"/>
              </w:rPr>
              <w:t>zł/m</w:t>
            </w:r>
            <w:r w:rsidRPr="0044431F">
              <w:rPr>
                <w:rFonts w:asciiTheme="majorHAnsi" w:eastAsia="SimSun" w:hAnsiTheme="majorHAnsi" w:cstheme="majorHAnsi"/>
                <w:bCs/>
                <w:kern w:val="3"/>
                <w:szCs w:val="24"/>
                <w:vertAlign w:val="superscript"/>
                <w:lang w:eastAsia="zh-CN" w:bidi="hi-IN"/>
              </w:rPr>
              <w:t>3</w:t>
            </w:r>
          </w:p>
        </w:tc>
      </w:tr>
    </w:tbl>
    <w:p w:rsidR="0044431F" w:rsidRPr="0044431F" w:rsidRDefault="0044431F" w:rsidP="0044431F">
      <w:p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843"/>
        <w:gridCol w:w="1843"/>
        <w:gridCol w:w="1984"/>
        <w:gridCol w:w="1843"/>
      </w:tblGrid>
      <w:tr w:rsidR="0044431F" w:rsidRPr="0044431F" w:rsidTr="00034212">
        <w:trPr>
          <w:trHeight w:val="361"/>
        </w:trPr>
        <w:tc>
          <w:tcPr>
            <w:tcW w:w="93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31F" w:rsidRPr="0044431F" w:rsidRDefault="0044431F" w:rsidP="0044431F">
            <w:pPr>
              <w:suppressLineNumbers/>
              <w:shd w:val="clear" w:color="auto" w:fill="FFFF0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b/>
                <w:bCs/>
                <w:kern w:val="3"/>
                <w:szCs w:val="24"/>
                <w:lang w:eastAsia="zh-CN" w:bidi="hi-IN"/>
              </w:rPr>
              <w:t>WYSOKOŚĆ CEN I STAWEK OPŁAT ZA ODPROWADZONE ŚCIEKI</w:t>
            </w:r>
          </w:p>
        </w:tc>
      </w:tr>
      <w:tr w:rsidR="0044431F" w:rsidRPr="0044431F" w:rsidTr="00034212">
        <w:trPr>
          <w:trHeight w:val="352"/>
        </w:trPr>
        <w:tc>
          <w:tcPr>
            <w:tcW w:w="18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TARYFOWA GRUPA</w:t>
            </w:r>
          </w:p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ODBIORCÓW 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Wyszczególnienie</w:t>
            </w: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1D7099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D42D96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NA OKRES</w:t>
            </w:r>
            <w:r w:rsidR="0044431F"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 OD 1</w:t>
            </w:r>
            <w:r w:rsidR="0044431F" w:rsidRPr="00D42D96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3-24</w:t>
            </w:r>
            <w:r w:rsidR="0044431F"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 m-ca </w:t>
            </w:r>
          </w:p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 OBOWIĄZYWANIA NOWEJ TARYFY</w:t>
            </w:r>
          </w:p>
        </w:tc>
      </w:tr>
      <w:tr w:rsidR="0044431F" w:rsidRPr="0044431F" w:rsidTr="00034212">
        <w:trPr>
          <w:trHeight w:val="352"/>
        </w:trPr>
        <w:tc>
          <w:tcPr>
            <w:tcW w:w="18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44431F" w:rsidP="004443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44431F" w:rsidP="004443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CENA</w:t>
            </w:r>
          </w:p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NETTO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CENA</w:t>
            </w:r>
          </w:p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BRUTTO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Jednostka miary</w:t>
            </w:r>
          </w:p>
        </w:tc>
      </w:tr>
      <w:tr w:rsidR="0044431F" w:rsidRPr="0044431F" w:rsidTr="00034212">
        <w:trPr>
          <w:trHeight w:val="776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GRUPA 1</w:t>
            </w:r>
          </w:p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cena za 1 m </w:t>
            </w:r>
            <w:r w:rsidRPr="0044431F">
              <w:rPr>
                <w:rFonts w:asciiTheme="majorHAnsi" w:eastAsia="SimSun" w:hAnsiTheme="majorHAnsi" w:cstheme="majorHAnsi"/>
                <w:kern w:val="3"/>
                <w:szCs w:val="24"/>
                <w:vertAlign w:val="superscript"/>
                <w:lang w:eastAsia="zh-CN" w:bidi="hi-IN"/>
              </w:rPr>
              <w:t>3</w:t>
            </w:r>
            <w:r w:rsidRPr="0044431F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 wody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D42D96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3,69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Cs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bCs/>
                <w:kern w:val="3"/>
                <w:szCs w:val="24"/>
                <w:lang w:eastAsia="zh-CN" w:bidi="hi-IN"/>
              </w:rPr>
              <w:t>3,9</w:t>
            </w:r>
            <w:r w:rsidRPr="00D14360">
              <w:rPr>
                <w:rFonts w:asciiTheme="majorHAnsi" w:eastAsia="SimSun" w:hAnsiTheme="majorHAnsi" w:cstheme="majorHAnsi"/>
                <w:bCs/>
                <w:kern w:val="3"/>
                <w:szCs w:val="24"/>
                <w:lang w:eastAsia="zh-CN" w:bidi="hi-IN"/>
              </w:rPr>
              <w:t>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431F" w:rsidRPr="0044431F" w:rsidRDefault="0044431F" w:rsidP="0044431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Cs/>
                <w:kern w:val="3"/>
                <w:szCs w:val="24"/>
                <w:lang w:eastAsia="zh-CN" w:bidi="hi-IN"/>
              </w:rPr>
            </w:pPr>
            <w:r w:rsidRPr="0044431F">
              <w:rPr>
                <w:rFonts w:asciiTheme="majorHAnsi" w:eastAsia="SimSun" w:hAnsiTheme="majorHAnsi" w:cstheme="majorHAnsi"/>
                <w:bCs/>
                <w:kern w:val="3"/>
                <w:szCs w:val="24"/>
                <w:lang w:eastAsia="zh-CN" w:bidi="hi-IN"/>
              </w:rPr>
              <w:t>zł/m</w:t>
            </w:r>
            <w:r w:rsidRPr="0044431F">
              <w:rPr>
                <w:rFonts w:asciiTheme="majorHAnsi" w:eastAsia="SimSun" w:hAnsiTheme="majorHAnsi" w:cstheme="majorHAnsi"/>
                <w:bCs/>
                <w:kern w:val="3"/>
                <w:szCs w:val="24"/>
                <w:vertAlign w:val="superscript"/>
                <w:lang w:eastAsia="zh-CN" w:bidi="hi-IN"/>
              </w:rPr>
              <w:t>3</w:t>
            </w:r>
          </w:p>
        </w:tc>
      </w:tr>
    </w:tbl>
    <w:p w:rsidR="0044431F" w:rsidRPr="0044431F" w:rsidRDefault="0044431F" w:rsidP="0044431F">
      <w:p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843"/>
        <w:gridCol w:w="1843"/>
        <w:gridCol w:w="1984"/>
        <w:gridCol w:w="1843"/>
      </w:tblGrid>
      <w:tr w:rsidR="003C4F33" w:rsidRPr="003C4F33" w:rsidTr="00034212">
        <w:trPr>
          <w:trHeight w:val="361"/>
        </w:trPr>
        <w:tc>
          <w:tcPr>
            <w:tcW w:w="93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33" w:rsidRPr="003C4F33" w:rsidRDefault="003C4F33" w:rsidP="003C4F33">
            <w:pPr>
              <w:suppressLineNumbers/>
              <w:shd w:val="clear" w:color="auto" w:fill="FFFF0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b/>
                <w:bCs/>
                <w:kern w:val="3"/>
                <w:szCs w:val="24"/>
                <w:lang w:eastAsia="zh-CN" w:bidi="hi-IN"/>
              </w:rPr>
              <w:lastRenderedPageBreak/>
              <w:t>WYSOKOŚĆ CEN I STAWEK OPŁAT ZA DOSTARCZONĄ WODĘ</w:t>
            </w:r>
          </w:p>
        </w:tc>
      </w:tr>
      <w:tr w:rsidR="003C4F33" w:rsidRPr="003C4F33" w:rsidTr="00034212">
        <w:trPr>
          <w:trHeight w:val="352"/>
        </w:trPr>
        <w:tc>
          <w:tcPr>
            <w:tcW w:w="18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TARYFOWA GRUPA</w:t>
            </w:r>
          </w:p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ODBIORCÓW 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Wyszczególnienie</w:t>
            </w: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1D7099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D42D96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NA OKRES</w:t>
            </w:r>
            <w:r w:rsidR="003C4F33"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 OD </w:t>
            </w:r>
            <w:r w:rsidR="000B08CE" w:rsidRPr="00D42D96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25-36</w:t>
            </w:r>
            <w:r w:rsidR="003C4F33"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 m-ca </w:t>
            </w:r>
          </w:p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 OBOWIĄZYWANIA NOWEJ TARYFY</w:t>
            </w:r>
          </w:p>
        </w:tc>
      </w:tr>
      <w:tr w:rsidR="003C4F33" w:rsidRPr="003C4F33" w:rsidTr="00034212">
        <w:trPr>
          <w:trHeight w:val="352"/>
        </w:trPr>
        <w:tc>
          <w:tcPr>
            <w:tcW w:w="18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3C4F33" w:rsidP="003C4F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3C4F33" w:rsidP="003C4F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CENA</w:t>
            </w:r>
          </w:p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NETTO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CENA</w:t>
            </w:r>
          </w:p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BRUTTO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Jednostka miary</w:t>
            </w:r>
          </w:p>
        </w:tc>
      </w:tr>
      <w:tr w:rsidR="003C4F33" w:rsidRPr="003C4F33" w:rsidTr="00034212">
        <w:trPr>
          <w:trHeight w:val="776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GRUPA 1</w:t>
            </w:r>
          </w:p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cena za 1 m </w:t>
            </w:r>
            <w:r w:rsidRPr="003C4F33">
              <w:rPr>
                <w:rFonts w:asciiTheme="majorHAnsi" w:eastAsia="SimSun" w:hAnsiTheme="majorHAnsi" w:cstheme="majorHAnsi"/>
                <w:kern w:val="3"/>
                <w:szCs w:val="24"/>
                <w:vertAlign w:val="superscript"/>
                <w:lang w:eastAsia="zh-CN" w:bidi="hi-IN"/>
              </w:rPr>
              <w:t>3</w:t>
            </w: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 wody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2,</w:t>
            </w:r>
            <w:r w:rsidR="000B08CE" w:rsidRPr="00D42D96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98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0B08CE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Cs/>
                <w:kern w:val="3"/>
                <w:szCs w:val="24"/>
                <w:lang w:eastAsia="zh-CN" w:bidi="hi-IN"/>
              </w:rPr>
            </w:pPr>
            <w:r w:rsidRPr="00D14360">
              <w:rPr>
                <w:rFonts w:asciiTheme="majorHAnsi" w:eastAsia="SimSun" w:hAnsiTheme="majorHAnsi" w:cstheme="majorHAnsi"/>
                <w:bCs/>
                <w:kern w:val="3"/>
                <w:szCs w:val="24"/>
                <w:lang w:eastAsia="zh-CN" w:bidi="hi-IN"/>
              </w:rPr>
              <w:t>3,22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Cs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bCs/>
                <w:kern w:val="3"/>
                <w:szCs w:val="24"/>
                <w:lang w:eastAsia="zh-CN" w:bidi="hi-IN"/>
              </w:rPr>
              <w:t>zł/m</w:t>
            </w:r>
            <w:r w:rsidRPr="003C4F33">
              <w:rPr>
                <w:rFonts w:asciiTheme="majorHAnsi" w:eastAsia="SimSun" w:hAnsiTheme="majorHAnsi" w:cstheme="majorHAnsi"/>
                <w:bCs/>
                <w:kern w:val="3"/>
                <w:szCs w:val="24"/>
                <w:vertAlign w:val="superscript"/>
                <w:lang w:eastAsia="zh-CN" w:bidi="hi-IN"/>
              </w:rPr>
              <w:t>3</w:t>
            </w:r>
          </w:p>
        </w:tc>
      </w:tr>
    </w:tbl>
    <w:p w:rsidR="003C4F33" w:rsidRPr="003C4F33" w:rsidRDefault="003C4F33" w:rsidP="003C4F33">
      <w:p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843"/>
        <w:gridCol w:w="1843"/>
        <w:gridCol w:w="1984"/>
        <w:gridCol w:w="1843"/>
      </w:tblGrid>
      <w:tr w:rsidR="003C4F33" w:rsidRPr="003C4F33" w:rsidTr="00034212">
        <w:trPr>
          <w:trHeight w:val="361"/>
        </w:trPr>
        <w:tc>
          <w:tcPr>
            <w:tcW w:w="93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F33" w:rsidRPr="003C4F33" w:rsidRDefault="003C4F33" w:rsidP="003C4F33">
            <w:pPr>
              <w:suppressLineNumbers/>
              <w:shd w:val="clear" w:color="auto" w:fill="FFFF0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b/>
                <w:bCs/>
                <w:kern w:val="3"/>
                <w:szCs w:val="24"/>
                <w:lang w:eastAsia="zh-CN" w:bidi="hi-IN"/>
              </w:rPr>
              <w:t>WYSOKOŚĆ CEN I STAWEK OPŁAT ZA ODPROWADZONE ŚCIEKI</w:t>
            </w:r>
          </w:p>
        </w:tc>
      </w:tr>
      <w:tr w:rsidR="003C4F33" w:rsidRPr="003C4F33" w:rsidTr="00034212">
        <w:trPr>
          <w:trHeight w:val="352"/>
        </w:trPr>
        <w:tc>
          <w:tcPr>
            <w:tcW w:w="18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TARYFOWA GRUPA</w:t>
            </w:r>
          </w:p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ODBIORCÓW 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Wyszczególnienie</w:t>
            </w:r>
          </w:p>
        </w:tc>
        <w:tc>
          <w:tcPr>
            <w:tcW w:w="56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1D7099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D42D96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NA OKRES</w:t>
            </w:r>
            <w:r w:rsidR="003C4F33"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 OD </w:t>
            </w:r>
            <w:r w:rsidR="000B08CE" w:rsidRPr="00D42D96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25-36</w:t>
            </w:r>
            <w:r w:rsidR="003C4F33"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 m-ca </w:t>
            </w:r>
          </w:p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 OBOWIĄZYWANIA NOWEJ TARYFY</w:t>
            </w:r>
          </w:p>
        </w:tc>
      </w:tr>
      <w:tr w:rsidR="003C4F33" w:rsidRPr="003C4F33" w:rsidTr="00034212">
        <w:trPr>
          <w:trHeight w:val="352"/>
        </w:trPr>
        <w:tc>
          <w:tcPr>
            <w:tcW w:w="18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3C4F33" w:rsidP="003C4F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3C4F33" w:rsidP="003C4F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CENA</w:t>
            </w:r>
          </w:p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NETTO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CENA</w:t>
            </w:r>
          </w:p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BRUTTO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Jednostka miary</w:t>
            </w:r>
          </w:p>
        </w:tc>
      </w:tr>
      <w:tr w:rsidR="003C4F33" w:rsidRPr="003C4F33" w:rsidTr="00034212">
        <w:trPr>
          <w:trHeight w:val="776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GRUPA 1</w:t>
            </w:r>
          </w:p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cena za 1 m </w:t>
            </w:r>
            <w:r w:rsidRPr="003C4F33">
              <w:rPr>
                <w:rFonts w:asciiTheme="majorHAnsi" w:eastAsia="SimSun" w:hAnsiTheme="majorHAnsi" w:cstheme="majorHAnsi"/>
                <w:kern w:val="3"/>
                <w:szCs w:val="24"/>
                <w:vertAlign w:val="superscript"/>
                <w:lang w:eastAsia="zh-CN" w:bidi="hi-IN"/>
              </w:rPr>
              <w:t>3</w:t>
            </w:r>
            <w:r w:rsidRPr="003C4F33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 xml:space="preserve"> wody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0B08CE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</w:pPr>
            <w:r w:rsidRPr="00D42D96">
              <w:rPr>
                <w:rFonts w:asciiTheme="majorHAnsi" w:eastAsia="SimSun" w:hAnsiTheme="majorHAnsi" w:cstheme="majorHAnsi"/>
                <w:kern w:val="3"/>
                <w:szCs w:val="24"/>
                <w:lang w:eastAsia="zh-CN" w:bidi="hi-IN"/>
              </w:rPr>
              <w:t>3,72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F33" w:rsidRPr="003C4F33" w:rsidRDefault="000B08CE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Cs/>
                <w:kern w:val="3"/>
                <w:szCs w:val="24"/>
                <w:lang w:eastAsia="zh-CN" w:bidi="hi-IN"/>
              </w:rPr>
            </w:pPr>
            <w:r w:rsidRPr="00D14360">
              <w:rPr>
                <w:rFonts w:asciiTheme="majorHAnsi" w:eastAsia="SimSun" w:hAnsiTheme="majorHAnsi" w:cstheme="majorHAnsi"/>
                <w:bCs/>
                <w:kern w:val="3"/>
                <w:szCs w:val="24"/>
                <w:lang w:eastAsia="zh-CN" w:bidi="hi-IN"/>
              </w:rPr>
              <w:t>4,02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4F33" w:rsidRPr="003C4F33" w:rsidRDefault="003C4F33" w:rsidP="003C4F3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Cs/>
                <w:kern w:val="3"/>
                <w:szCs w:val="24"/>
                <w:lang w:eastAsia="zh-CN" w:bidi="hi-IN"/>
              </w:rPr>
            </w:pPr>
            <w:r w:rsidRPr="003C4F33">
              <w:rPr>
                <w:rFonts w:asciiTheme="majorHAnsi" w:eastAsia="SimSun" w:hAnsiTheme="majorHAnsi" w:cstheme="majorHAnsi"/>
                <w:bCs/>
                <w:kern w:val="3"/>
                <w:szCs w:val="24"/>
                <w:lang w:eastAsia="zh-CN" w:bidi="hi-IN"/>
              </w:rPr>
              <w:t>zł/m</w:t>
            </w:r>
            <w:r w:rsidRPr="003C4F33">
              <w:rPr>
                <w:rFonts w:asciiTheme="majorHAnsi" w:eastAsia="SimSun" w:hAnsiTheme="majorHAnsi" w:cstheme="majorHAnsi"/>
                <w:bCs/>
                <w:kern w:val="3"/>
                <w:szCs w:val="24"/>
                <w:vertAlign w:val="superscript"/>
                <w:lang w:eastAsia="zh-CN" w:bidi="hi-IN"/>
              </w:rPr>
              <w:t>3</w:t>
            </w:r>
          </w:p>
        </w:tc>
      </w:tr>
    </w:tbl>
    <w:p w:rsidR="003C4F33" w:rsidRPr="003C4F33" w:rsidRDefault="003C4F33" w:rsidP="003C4F33">
      <w:p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p w:rsidR="00C52FA7" w:rsidRPr="00D42D96" w:rsidRDefault="00C52FA7" w:rsidP="00C52FA7">
      <w:pPr>
        <w:ind w:left="360"/>
        <w:jc w:val="both"/>
        <w:rPr>
          <w:rFonts w:asciiTheme="majorHAnsi" w:hAnsiTheme="majorHAnsi" w:cstheme="majorHAnsi"/>
        </w:rPr>
      </w:pPr>
    </w:p>
    <w:sectPr w:rsidR="00C52FA7" w:rsidRPr="00D42D96" w:rsidSect="00D42D9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76ED"/>
    <w:multiLevelType w:val="hybridMultilevel"/>
    <w:tmpl w:val="731EB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07"/>
    <w:rsid w:val="000B08CE"/>
    <w:rsid w:val="001D7099"/>
    <w:rsid w:val="0037086C"/>
    <w:rsid w:val="003C4F33"/>
    <w:rsid w:val="00415492"/>
    <w:rsid w:val="0044431F"/>
    <w:rsid w:val="00834F43"/>
    <w:rsid w:val="009D3407"/>
    <w:rsid w:val="00C52FA7"/>
    <w:rsid w:val="00D14360"/>
    <w:rsid w:val="00D42D96"/>
    <w:rsid w:val="00DA4DFE"/>
    <w:rsid w:val="00DB42A2"/>
    <w:rsid w:val="00E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0AD24-8686-47EE-9172-CA662FA1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31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2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F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2F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C52F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52FA7"/>
    <w:pPr>
      <w:spacing w:after="140" w:line="288" w:lineRule="auto"/>
    </w:pPr>
  </w:style>
  <w:style w:type="paragraph" w:customStyle="1" w:styleId="TableContents">
    <w:name w:val="Table Contents"/>
    <w:basedOn w:val="Standard"/>
    <w:rsid w:val="00C52FA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CD92-3789-4A0C-8EED-D9523897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S</cp:lastModifiedBy>
  <cp:revision>8</cp:revision>
  <cp:lastPrinted>2021-07-20T06:56:00Z</cp:lastPrinted>
  <dcterms:created xsi:type="dcterms:W3CDTF">2021-07-20T06:53:00Z</dcterms:created>
  <dcterms:modified xsi:type="dcterms:W3CDTF">2021-07-21T08:57:00Z</dcterms:modified>
</cp:coreProperties>
</file>