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E8C1" w14:textId="77777777" w:rsidR="00553054" w:rsidRDefault="00553054" w:rsidP="0055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C4380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7895F73F" w14:textId="2298341B" w:rsidR="00553054" w:rsidRDefault="00553054" w:rsidP="00553054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Toc520149876"/>
      <w:r>
        <w:rPr>
          <w:rFonts w:ascii="Times New Roman" w:hAnsi="Times New Roman" w:cs="Times New Roman"/>
          <w:color w:val="auto"/>
          <w:sz w:val="20"/>
          <w:szCs w:val="20"/>
        </w:rPr>
        <w:t xml:space="preserve">- Urząd Gminy </w:t>
      </w:r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>Ciechocin</w:t>
      </w:r>
    </w:p>
    <w:p w14:paraId="2C3B2280" w14:textId="77777777" w:rsidR="00553054" w:rsidRPr="00D76648" w:rsidRDefault="00553054" w:rsidP="0055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3A750A7" w14:textId="77777777" w:rsidR="00553054" w:rsidRPr="003C4380" w:rsidRDefault="00553054" w:rsidP="00553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380">
        <w:rPr>
          <w:rFonts w:ascii="Times New Roman" w:hAnsi="Times New Roman" w:cs="Times New Roman"/>
          <w:b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</w:t>
      </w:r>
    </w:p>
    <w:p w14:paraId="74CE13CC" w14:textId="77777777" w:rsidR="00553054" w:rsidRPr="003C4380" w:rsidRDefault="00553054" w:rsidP="00553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380">
        <w:rPr>
          <w:rFonts w:ascii="Times New Roman" w:hAnsi="Times New Roman" w:cs="Times New Roman"/>
          <w:b/>
          <w:sz w:val="20"/>
          <w:szCs w:val="20"/>
        </w:rPr>
        <w:t>– zwane dalej Rozporządzenie, informuję, że:</w:t>
      </w:r>
    </w:p>
    <w:p w14:paraId="20DA6023" w14:textId="77777777" w:rsidR="00553054" w:rsidRPr="00D76648" w:rsidRDefault="00553054" w:rsidP="0055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4A6EF43" w14:textId="4EEA80F6" w:rsidR="00553054" w:rsidRPr="00950628" w:rsidRDefault="00553054" w:rsidP="00553054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Pani/Pana danych osobowych jest </w:t>
      </w:r>
      <w:r w:rsidRPr="00950628">
        <w:rPr>
          <w:rStyle w:val="Pogrubienie"/>
          <w:rFonts w:ascii="Times New Roman" w:hAnsi="Times New Roman" w:cs="Times New Roman"/>
          <w:sz w:val="20"/>
          <w:szCs w:val="20"/>
        </w:rPr>
        <w:t xml:space="preserve">Wójt Gminy </w:t>
      </w:r>
      <w:r>
        <w:rPr>
          <w:rStyle w:val="Pogrubienie"/>
          <w:rFonts w:ascii="Times New Roman" w:hAnsi="Times New Roman" w:cs="Times New Roman"/>
          <w:sz w:val="20"/>
          <w:szCs w:val="20"/>
        </w:rPr>
        <w:t>Ciechocin</w:t>
      </w:r>
      <w:r w:rsidRPr="0095062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50628">
        <w:rPr>
          <w:rFonts w:ascii="Times New Roman" w:hAnsi="Times New Roman" w:cs="Times New Roman"/>
          <w:sz w:val="20"/>
          <w:szCs w:val="20"/>
        </w:rPr>
        <w:t xml:space="preserve">adres kontaktowy: </w:t>
      </w:r>
      <w:r w:rsidRPr="00950628">
        <w:rPr>
          <w:rStyle w:val="Pogrubienie"/>
          <w:rFonts w:ascii="Times New Roman" w:hAnsi="Times New Roman" w:cs="Times New Roman"/>
          <w:sz w:val="20"/>
          <w:szCs w:val="20"/>
        </w:rPr>
        <w:t xml:space="preserve">Urząd Gminy </w:t>
      </w:r>
      <w:r>
        <w:rPr>
          <w:rStyle w:val="Pogrubienie"/>
          <w:rFonts w:ascii="Times New Roman" w:hAnsi="Times New Roman" w:cs="Times New Roman"/>
          <w:sz w:val="20"/>
          <w:szCs w:val="20"/>
        </w:rPr>
        <w:t>Ciechocin</w:t>
      </w:r>
      <w:r w:rsidRPr="00950628">
        <w:rPr>
          <w:rStyle w:val="Pogrubienie"/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Ciechocin 172</w:t>
      </w:r>
      <w:r w:rsidRPr="00950628">
        <w:rPr>
          <w:rFonts w:ascii="Times New Roman" w:hAnsi="Times New Roman" w:cs="Times New Roman"/>
          <w:sz w:val="20"/>
          <w:szCs w:val="20"/>
        </w:rPr>
        <w:t>, 87-</w:t>
      </w:r>
      <w:r>
        <w:rPr>
          <w:rFonts w:ascii="Times New Roman" w:hAnsi="Times New Roman" w:cs="Times New Roman"/>
          <w:sz w:val="20"/>
          <w:szCs w:val="20"/>
        </w:rPr>
        <w:t>408</w:t>
      </w:r>
      <w:r w:rsidRPr="00950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Ciechocin</w:t>
      </w:r>
      <w:r w:rsidRPr="00950628">
        <w:rPr>
          <w:rFonts w:ascii="Times New Roman" w:hAnsi="Times New Roman" w:cs="Times New Roman"/>
          <w:sz w:val="20"/>
          <w:szCs w:val="20"/>
        </w:rPr>
        <w:t>.</w:t>
      </w:r>
    </w:p>
    <w:p w14:paraId="4335C14B" w14:textId="77777777" w:rsidR="00553054" w:rsidRPr="00950628" w:rsidRDefault="00553054" w:rsidP="00553054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00454014" w14:textId="2D729D39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hAnsi="Times New Roman" w:cs="Times New Roman"/>
          <w:b/>
          <w:sz w:val="20"/>
          <w:szCs w:val="20"/>
        </w:rPr>
        <w:t>Administrator danych wyznaczył Inspektora ochrony danych</w:t>
      </w:r>
      <w:r w:rsidRPr="00950628">
        <w:rPr>
          <w:rFonts w:ascii="Times New Roman" w:hAnsi="Times New Roman" w:cs="Times New Roman"/>
          <w:sz w:val="20"/>
          <w:szCs w:val="20"/>
        </w:rPr>
        <w:t>, z którym może się Pani/Pan skontaktować poprzez email: iod@</w:t>
      </w:r>
      <w:r>
        <w:rPr>
          <w:rFonts w:ascii="Times New Roman" w:hAnsi="Times New Roman" w:cs="Times New Roman"/>
          <w:sz w:val="20"/>
          <w:szCs w:val="20"/>
        </w:rPr>
        <w:t>ciechocin</w:t>
      </w:r>
      <w:r w:rsidRPr="00950628">
        <w:rPr>
          <w:rFonts w:ascii="Times New Roman" w:hAnsi="Times New Roman" w:cs="Times New Roman"/>
          <w:sz w:val="20"/>
          <w:szCs w:val="20"/>
        </w:rPr>
        <w:t>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BB7ECF8" w14:textId="77777777" w:rsidR="00553054" w:rsidRPr="00950628" w:rsidRDefault="00553054" w:rsidP="0055305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A0ADEA7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bCs/>
          <w:sz w:val="20"/>
          <w:szCs w:val="20"/>
        </w:rPr>
        <w:t>Administrator danych przetwarza Pani/Pana dane osobowe na podstawie obowiązujących przepisów prawa, zawartych umów oraz na podstawie udzielonej zgody.</w:t>
      </w:r>
    </w:p>
    <w:p w14:paraId="6E0C9EEE" w14:textId="77777777" w:rsidR="00553054" w:rsidRPr="00950628" w:rsidRDefault="00553054" w:rsidP="0055305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53A10BC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Pani/Pana dane osobowe przetwarzane będą na podstawie art. 6 </w:t>
      </w:r>
      <w:r w:rsidRPr="00950628">
        <w:rPr>
          <w:rFonts w:ascii="Times New Roman" w:hAnsi="Times New Roman" w:cs="Times New Roman"/>
          <w:b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celu:</w:t>
      </w:r>
      <w:r w:rsidRPr="009506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4FA0FB4D" w14:textId="7A156C8E" w:rsidR="00553054" w:rsidRPr="00950628" w:rsidRDefault="00553054" w:rsidP="0055305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wykonania umów zawartych z kontrahentami Gminy </w:t>
      </w:r>
      <w:r>
        <w:rPr>
          <w:rFonts w:ascii="Times New Roman" w:eastAsia="Times New Roman" w:hAnsi="Times New Roman" w:cs="Times New Roman"/>
          <w:sz w:val="20"/>
          <w:szCs w:val="20"/>
        </w:rPr>
        <w:t>Ciechocin</w:t>
      </w:r>
    </w:p>
    <w:p w14:paraId="6DD58E50" w14:textId="71CFDBEC" w:rsidR="00553054" w:rsidRPr="00950628" w:rsidRDefault="00553054" w:rsidP="0055305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>wypełnienia obowiązku prawnego dane osobowe przetwarzane są wyłącznie na podstawie udzielonej zgody w zakresie</w:t>
      </w:r>
      <w:r w:rsidR="00CE236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 i celu określonym w treści zgody.</w:t>
      </w:r>
    </w:p>
    <w:p w14:paraId="34C18EFF" w14:textId="77777777" w:rsidR="00553054" w:rsidRPr="00950628" w:rsidRDefault="00553054" w:rsidP="0055305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9790E7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danych w celach, </w:t>
      </w:r>
      <w:r w:rsidRPr="0095062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wskazanych powyżej</w:t>
      </w: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>, odbiorcami Pani/Pana danych osobowych mogą być:</w:t>
      </w:r>
      <w:r w:rsidRPr="009506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19E8D3D" w14:textId="77777777" w:rsidR="00553054" w:rsidRPr="00950628" w:rsidRDefault="00553054" w:rsidP="0055305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>podmioty upoważnione, organy władzy publicznej ciążącego na Administratorze;</w:t>
      </w:r>
    </w:p>
    <w:p w14:paraId="4A9D3427" w14:textId="77777777" w:rsidR="00553054" w:rsidRPr="00950628" w:rsidRDefault="00553054" w:rsidP="0055305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>ochrony Pani/Pana żywotnych interesów;</w:t>
      </w:r>
    </w:p>
    <w:p w14:paraId="0BE69D0E" w14:textId="77777777" w:rsidR="00553054" w:rsidRPr="00950628" w:rsidRDefault="00553054" w:rsidP="0055305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>wykonywania zadania realizowanego w interesie publicznym lub w ramach sprawowania władzy publicznej powierzone Administratorowi;</w:t>
      </w:r>
    </w:p>
    <w:p w14:paraId="2923D03E" w14:textId="77777777" w:rsidR="00553054" w:rsidRPr="00950628" w:rsidRDefault="00553054" w:rsidP="0055305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w pozostałych przypadkach Pani/Pana </w:t>
      </w:r>
    </w:p>
    <w:p w14:paraId="5DF8B02A" w14:textId="4E34D675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>oraz podmioty wykonujące zadania publiczne lub działające na zlecenie organów władzy publicznej, w zakresie</w:t>
      </w:r>
      <w:r w:rsidR="00CE236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 i w celach, które wynikają z przepisów powszechnie obowiązującego prawa;</w:t>
      </w:r>
    </w:p>
    <w:p w14:paraId="288B2CB3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hAnsi="Times New Roman" w:cs="Times New Roman"/>
          <w:sz w:val="20"/>
          <w:szCs w:val="20"/>
          <w:shd w:val="clear" w:color="auto" w:fill="FFFFFF"/>
        </w:rPr>
        <w:t>inne podmioty, którym Administrator powierzy przetwarzanie danych osobowych.</w:t>
      </w:r>
    </w:p>
    <w:p w14:paraId="7E3EA903" w14:textId="77777777" w:rsidR="00553054" w:rsidRPr="00950628" w:rsidRDefault="00553054" w:rsidP="005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4E6DE10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hAnsi="Times New Roman" w:cs="Times New Roman"/>
          <w:sz w:val="20"/>
          <w:szCs w:val="20"/>
        </w:rPr>
        <w:t>Pani/Pana d</w:t>
      </w:r>
      <w:r w:rsidRPr="00950628">
        <w:rPr>
          <w:rFonts w:ascii="Times New Roman" w:hAnsi="Times New Roman" w:cs="Times New Roman"/>
          <w:sz w:val="20"/>
          <w:szCs w:val="20"/>
          <w:shd w:val="clear" w:color="auto" w:fill="FFFFFF"/>
        </w:rPr>
        <w:t>ane osobowe przechowywane będą przez okres niezbędny do realizacji celu dla jakiego zostały zebrane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0628">
        <w:rPr>
          <w:rFonts w:ascii="Times New Roman" w:hAnsi="Times New Roman" w:cs="Times New Roman"/>
          <w:sz w:val="20"/>
          <w:szCs w:val="20"/>
          <w:shd w:val="clear" w:color="auto" w:fill="FFFFFF"/>
        </w:rPr>
        <w:t>oraz zgodnie z terminami archiwizacji określonymi przez przepisy kompetencyjne lub zgodnie z przepisami ustawy z dnia 14 lipca 1983 roku o narodowym zasobie archiwalnym i archiwach lub do odwołania zgody.</w:t>
      </w:r>
    </w:p>
    <w:p w14:paraId="67E1DCF5" w14:textId="77777777" w:rsidR="00553054" w:rsidRPr="00950628" w:rsidRDefault="00553054" w:rsidP="005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EE69857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Pani/Pana danych osobowych, </w:t>
      </w:r>
      <w:r w:rsidRPr="00950628">
        <w:rPr>
          <w:rFonts w:ascii="Times New Roman" w:eastAsia="Times New Roman" w:hAnsi="Times New Roman" w:cs="Times New Roman"/>
          <w:b/>
          <w:sz w:val="20"/>
          <w:szCs w:val="20"/>
        </w:rPr>
        <w:t xml:space="preserve">z wyjątkami zastrzeżonymi przepisami, </w:t>
      </w: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>przysługują Pani/Panu następujące prawa:</w:t>
      </w:r>
      <w:r w:rsidRPr="009506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4F6F2CAD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dostępu do treści danych osobowych jej dotyczących, na podstawie art. 15 </w:t>
      </w:r>
      <w:r w:rsidRPr="00950628">
        <w:rPr>
          <w:rFonts w:ascii="Times New Roman" w:hAnsi="Times New Roman" w:cs="Times New Roman"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711D857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sprostowania danych, na podstawie art. 16 </w:t>
      </w:r>
      <w:r w:rsidRPr="00950628">
        <w:rPr>
          <w:rFonts w:ascii="Times New Roman" w:hAnsi="Times New Roman" w:cs="Times New Roman"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A5663D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usunięcia danych, na podstawie art. 17 </w:t>
      </w:r>
      <w:r w:rsidRPr="00950628">
        <w:rPr>
          <w:rFonts w:ascii="Times New Roman" w:hAnsi="Times New Roman" w:cs="Times New Roman"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>, przetwarzanych na podstawie Pani/Pana zgody; w pozostałych przypadkach, w których Administrator przetwarza dane osobowe na podstawie przepisów prawa, dane mogą być usunięte po zakończeniu okresu archiwizacji;</w:t>
      </w:r>
    </w:p>
    <w:p w14:paraId="1E4FE38A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ograniczenia przetwarzania danych, na podstawie art. 18 </w:t>
      </w:r>
      <w:r w:rsidRPr="00950628">
        <w:rPr>
          <w:rFonts w:ascii="Times New Roman" w:hAnsi="Times New Roman" w:cs="Times New Roman"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9D8F382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prawo do przenoszenia danych – na podstawie art. 20 </w:t>
      </w:r>
      <w:r w:rsidRPr="00950628">
        <w:rPr>
          <w:rFonts w:ascii="Times New Roman" w:hAnsi="Times New Roman" w:cs="Times New Roman"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302B2EC" w14:textId="77777777" w:rsidR="00553054" w:rsidRPr="00950628" w:rsidRDefault="00553054" w:rsidP="00553054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przetwarzanych danych, na podstawie art. 21 </w:t>
      </w:r>
      <w:r w:rsidRPr="00950628">
        <w:rPr>
          <w:rFonts w:ascii="Times New Roman" w:hAnsi="Times New Roman" w:cs="Times New Roman"/>
          <w:sz w:val="20"/>
          <w:szCs w:val="20"/>
        </w:rPr>
        <w:t>Rozporządzenia</w:t>
      </w:r>
      <w:r w:rsidRPr="00950628">
        <w:rPr>
          <w:rFonts w:ascii="Times New Roman" w:eastAsia="Times New Roman" w:hAnsi="Times New Roman" w:cs="Times New Roman"/>
          <w:sz w:val="20"/>
          <w:szCs w:val="20"/>
        </w:rPr>
        <w:t>, z zastrzeżeniem, że nie dotyczy to przypadków, w których Administrator posiada uprawnienie do przetwarzania danych na podstawie przepisów prawa.</w:t>
      </w:r>
    </w:p>
    <w:p w14:paraId="6996C267" w14:textId="77777777" w:rsidR="00553054" w:rsidRPr="00950628" w:rsidRDefault="00553054" w:rsidP="00553054">
      <w:pPr>
        <w:shd w:val="clear" w:color="auto" w:fill="FFFFFF"/>
        <w:tabs>
          <w:tab w:val="num" w:pos="709"/>
        </w:tabs>
        <w:spacing w:after="0" w:line="240" w:lineRule="auto"/>
        <w:ind w:left="709" w:right="240" w:hanging="283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7ACCBDF" w14:textId="77777777" w:rsidR="00553054" w:rsidRPr="00950628" w:rsidRDefault="00553054" w:rsidP="00553054">
      <w:pPr>
        <w:shd w:val="clear" w:color="auto" w:fill="FFFFFF"/>
        <w:tabs>
          <w:tab w:val="num" w:pos="709"/>
        </w:tabs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6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14:paraId="1B161DC7" w14:textId="77777777" w:rsidR="00553054" w:rsidRPr="00950628" w:rsidRDefault="00553054" w:rsidP="0055305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A81271F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</w:t>
      </w:r>
      <w:r w:rsidRPr="009506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organu nadzorczego tj. </w:t>
      </w:r>
      <w:r w:rsidRPr="00950628">
        <w:rPr>
          <w:rFonts w:ascii="Times New Roman" w:hAnsi="Times New Roman" w:cs="Times New Roman"/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07C6A336" w14:textId="77777777" w:rsidR="00553054" w:rsidRPr="00950628" w:rsidRDefault="00553054" w:rsidP="005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A700503" w14:textId="77777777" w:rsidR="00553054" w:rsidRPr="00950628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6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Podanie danych osobowych przez Panią/Pana jest obligatoryjne w oparciu o przepisy prawa lub jest warunkiem zawarcia umowy.</w:t>
      </w:r>
      <w:r w:rsidRPr="00950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667D3F58" w14:textId="77777777" w:rsidR="00553054" w:rsidRPr="00950628" w:rsidRDefault="00553054" w:rsidP="0055305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DF40B73" w14:textId="77777777" w:rsidR="00553054" w:rsidRPr="00F80B25" w:rsidRDefault="00553054" w:rsidP="0055305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950628">
        <w:rPr>
          <w:rFonts w:ascii="Times New Roman" w:eastAsia="Times New Roman" w:hAnsi="Times New Roman" w:cs="Times New Roman"/>
          <w:b/>
          <w:bCs/>
          <w:sz w:val="20"/>
          <w:szCs w:val="20"/>
        </w:rPr>
        <w:t>Pani/Pana dane osobowe nie będą przetwarzane w sposób zautomatyzowany, w tym również w formie profilowania</w:t>
      </w:r>
      <w:r w:rsidRPr="00950628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950628">
        <w:rPr>
          <w:rFonts w:ascii="Times New Roman" w:hAnsi="Times New Roman" w:cs="Times New Roman"/>
          <w:sz w:val="20"/>
          <w:szCs w:val="20"/>
          <w:shd w:val="clear" w:color="auto" w:fill="FFFFFF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20C6653C" w14:textId="232FE503" w:rsidR="007753DD" w:rsidRDefault="007753DD">
      <w:r>
        <w:t xml:space="preserve">                                             </w:t>
      </w:r>
    </w:p>
    <w:p w14:paraId="344CB1B8" w14:textId="2C0CB01F" w:rsidR="007753DD" w:rsidRDefault="007753DD" w:rsidP="007753DD">
      <w:pPr>
        <w:spacing w:after="0"/>
      </w:pPr>
      <w:bookmarkStart w:id="1" w:name="_GoBack"/>
      <w:bookmarkEnd w:id="1"/>
      <w:r>
        <w:t xml:space="preserve">                                                                                                                    …………………………………………………………….</w:t>
      </w:r>
    </w:p>
    <w:p w14:paraId="0AE235A0" w14:textId="7DCD6189" w:rsidR="007753DD" w:rsidRDefault="007753DD" w:rsidP="007753DD">
      <w:pPr>
        <w:spacing w:after="0"/>
      </w:pPr>
      <w:r>
        <w:t xml:space="preserve">                                                                                                                     Data i podpis   </w:t>
      </w:r>
    </w:p>
    <w:sectPr w:rsidR="007753DD" w:rsidSect="0055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3B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14519"/>
    <w:multiLevelType w:val="hybridMultilevel"/>
    <w:tmpl w:val="1E1C9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82"/>
    <w:rsid w:val="00553054"/>
    <w:rsid w:val="006E5DFE"/>
    <w:rsid w:val="007753DD"/>
    <w:rsid w:val="00781B8D"/>
    <w:rsid w:val="00951AE6"/>
    <w:rsid w:val="00B76082"/>
    <w:rsid w:val="00CE2363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4112"/>
  <w15:chartTrackingRefBased/>
  <w15:docId w15:val="{E2569AFB-AEBB-4A6C-8272-75A0804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0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0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530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6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cp:keywords/>
  <dc:description/>
  <cp:lastModifiedBy>Grażyna Jaworska</cp:lastModifiedBy>
  <cp:revision>6</cp:revision>
  <cp:lastPrinted>2020-03-13T13:11:00Z</cp:lastPrinted>
  <dcterms:created xsi:type="dcterms:W3CDTF">2020-02-26T10:56:00Z</dcterms:created>
  <dcterms:modified xsi:type="dcterms:W3CDTF">2022-03-22T07:53:00Z</dcterms:modified>
</cp:coreProperties>
</file>