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59B9" w14:textId="77777777" w:rsidR="00237240" w:rsidRDefault="00237240" w:rsidP="00237240">
      <w:pPr>
        <w:pStyle w:val="Bezodstpw"/>
        <w:jc w:val="right"/>
        <w:rPr>
          <w:szCs w:val="24"/>
        </w:rPr>
      </w:pPr>
      <w:r>
        <w:rPr>
          <w:szCs w:val="24"/>
        </w:rPr>
        <w:t>Ciechocin, dnia ……………………..</w:t>
      </w:r>
    </w:p>
    <w:p w14:paraId="5FCFE3B3" w14:textId="77777777" w:rsidR="00237240" w:rsidRDefault="00237240" w:rsidP="00237240">
      <w:pPr>
        <w:pStyle w:val="Bezodstpw"/>
        <w:rPr>
          <w:szCs w:val="24"/>
        </w:rPr>
      </w:pPr>
    </w:p>
    <w:p w14:paraId="455F2D88" w14:textId="77777777" w:rsidR="00237240" w:rsidRDefault="00237240" w:rsidP="00237240">
      <w:pPr>
        <w:pStyle w:val="Bezodstpw"/>
        <w:rPr>
          <w:szCs w:val="24"/>
        </w:rPr>
      </w:pPr>
    </w:p>
    <w:p w14:paraId="6F629CA2" w14:textId="77777777" w:rsidR="00237240" w:rsidRDefault="00237240" w:rsidP="00237240">
      <w:pPr>
        <w:pStyle w:val="Bezodstpw"/>
        <w:ind w:left="6804"/>
        <w:rPr>
          <w:b/>
          <w:bCs/>
          <w:szCs w:val="24"/>
        </w:rPr>
      </w:pPr>
      <w:r>
        <w:rPr>
          <w:b/>
          <w:bCs/>
          <w:szCs w:val="24"/>
        </w:rPr>
        <w:t>Do Wójta Gminy Ciechocin</w:t>
      </w:r>
    </w:p>
    <w:p w14:paraId="351FF813" w14:textId="77777777" w:rsidR="00237240" w:rsidRDefault="00237240" w:rsidP="00237240">
      <w:pPr>
        <w:pStyle w:val="Bezodstpw"/>
        <w:ind w:left="6804"/>
        <w:rPr>
          <w:b/>
          <w:bCs/>
          <w:szCs w:val="24"/>
        </w:rPr>
      </w:pPr>
      <w:r>
        <w:rPr>
          <w:b/>
          <w:bCs/>
          <w:szCs w:val="24"/>
        </w:rPr>
        <w:t>Ciechocin 172</w:t>
      </w:r>
    </w:p>
    <w:p w14:paraId="267CC93F" w14:textId="77777777" w:rsidR="00237240" w:rsidRDefault="00237240" w:rsidP="00237240">
      <w:pPr>
        <w:pStyle w:val="Bezodstpw"/>
        <w:ind w:left="6804"/>
        <w:rPr>
          <w:b/>
          <w:bCs/>
          <w:szCs w:val="24"/>
        </w:rPr>
      </w:pPr>
      <w:r>
        <w:rPr>
          <w:b/>
          <w:bCs/>
          <w:szCs w:val="24"/>
        </w:rPr>
        <w:t>07-408 Ciechocin</w:t>
      </w:r>
    </w:p>
    <w:p w14:paraId="1C412F49" w14:textId="77777777" w:rsidR="00237240" w:rsidRDefault="00237240" w:rsidP="00237240">
      <w:pPr>
        <w:pStyle w:val="Bezodstpw"/>
        <w:rPr>
          <w:szCs w:val="24"/>
        </w:rPr>
      </w:pPr>
      <w:r>
        <w:rPr>
          <w:szCs w:val="24"/>
        </w:rPr>
        <w:t>Tel kontaktowy :</w:t>
      </w:r>
    </w:p>
    <w:p w14:paraId="0BBFBC3E" w14:textId="77777777" w:rsidR="00237240" w:rsidRDefault="00237240" w:rsidP="00237240">
      <w:pPr>
        <w:pStyle w:val="Bezodstpw"/>
        <w:rPr>
          <w:szCs w:val="24"/>
        </w:rPr>
      </w:pPr>
      <w:r>
        <w:rPr>
          <w:szCs w:val="24"/>
        </w:rPr>
        <w:t>……………………………</w:t>
      </w:r>
    </w:p>
    <w:p w14:paraId="55A55D41" w14:textId="77777777" w:rsidR="00237240" w:rsidRDefault="00237240" w:rsidP="00237240">
      <w:pPr>
        <w:pStyle w:val="Bezodstpw"/>
        <w:rPr>
          <w:szCs w:val="24"/>
        </w:rPr>
      </w:pPr>
      <w:r>
        <w:rPr>
          <w:szCs w:val="24"/>
        </w:rPr>
        <w:t>Adres e-mail :</w:t>
      </w:r>
    </w:p>
    <w:p w14:paraId="43F7726F" w14:textId="77777777" w:rsidR="00237240" w:rsidRDefault="00237240" w:rsidP="00237240">
      <w:pPr>
        <w:pStyle w:val="Bezodstpw"/>
        <w:rPr>
          <w:szCs w:val="24"/>
        </w:rPr>
      </w:pPr>
      <w:r>
        <w:rPr>
          <w:szCs w:val="24"/>
        </w:rPr>
        <w:t>……………………………</w:t>
      </w:r>
    </w:p>
    <w:p w14:paraId="06EDF4C7" w14:textId="77777777" w:rsidR="00237240" w:rsidRDefault="00237240" w:rsidP="00237240">
      <w:pPr>
        <w:pStyle w:val="Bezodstpw"/>
        <w:rPr>
          <w:szCs w:val="24"/>
        </w:rPr>
      </w:pPr>
      <w:r>
        <w:rPr>
          <w:szCs w:val="24"/>
        </w:rPr>
        <w:t xml:space="preserve"> </w:t>
      </w:r>
    </w:p>
    <w:p w14:paraId="71D431B5" w14:textId="77777777" w:rsidR="00237240" w:rsidRDefault="00237240" w:rsidP="00237240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 xml:space="preserve">Wniosek </w:t>
      </w:r>
    </w:p>
    <w:p w14:paraId="7483EE87" w14:textId="77777777" w:rsidR="00237240" w:rsidRDefault="00237240" w:rsidP="00237240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o sfinansowanie zabiegu sterylizacji lub kastracji psów i kotów</w:t>
      </w:r>
    </w:p>
    <w:p w14:paraId="0462A1F7" w14:textId="77777777" w:rsidR="00237240" w:rsidRDefault="00237240" w:rsidP="00237240">
      <w:pPr>
        <w:pStyle w:val="Bezodstpw"/>
        <w:jc w:val="center"/>
        <w:rPr>
          <w:b/>
          <w:szCs w:val="24"/>
        </w:rPr>
      </w:pPr>
    </w:p>
    <w:p w14:paraId="56EC2A04" w14:textId="77777777" w:rsidR="00237240" w:rsidRDefault="00237240" w:rsidP="00237240">
      <w:pPr>
        <w:pStyle w:val="Bezodstpw"/>
        <w:rPr>
          <w:szCs w:val="24"/>
        </w:rPr>
      </w:pPr>
    </w:p>
    <w:p w14:paraId="3D14B884" w14:textId="77777777" w:rsidR="00237240" w:rsidRDefault="00237240" w:rsidP="00237240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Ja niżej podpisany/na ……………………………………………………………….….. </w:t>
      </w:r>
      <w:r>
        <w:rPr>
          <w:szCs w:val="24"/>
        </w:rPr>
        <w:br/>
        <w:t>zamieszkały/</w:t>
      </w:r>
      <w:proofErr w:type="spellStart"/>
      <w:r>
        <w:rPr>
          <w:szCs w:val="24"/>
        </w:rPr>
        <w:t>ła</w:t>
      </w:r>
      <w:proofErr w:type="spellEnd"/>
      <w:r>
        <w:rPr>
          <w:szCs w:val="24"/>
        </w:rPr>
        <w:t xml:space="preserve">:…………………………..……………………………………………… </w:t>
      </w:r>
    </w:p>
    <w:p w14:paraId="5EF76A5B" w14:textId="77777777" w:rsidR="00237240" w:rsidRDefault="00237240" w:rsidP="00237240">
      <w:pPr>
        <w:pStyle w:val="Bezodstpw"/>
        <w:spacing w:line="360" w:lineRule="auto"/>
        <w:jc w:val="both"/>
      </w:pPr>
      <w:r>
        <w:rPr>
          <w:szCs w:val="24"/>
        </w:rPr>
        <w:t xml:space="preserve">wnioskuję o sfinansowanie zabiegu </w:t>
      </w:r>
      <w:r>
        <w:rPr>
          <w:b/>
          <w:szCs w:val="24"/>
        </w:rPr>
        <w:t>sterylizacji/kastracji</w:t>
      </w:r>
      <w:r>
        <w:rPr>
          <w:szCs w:val="24"/>
        </w:rPr>
        <w:t>, w ramach u</w:t>
      </w:r>
      <w:r>
        <w:rPr>
          <w:szCs w:val="24"/>
          <w:lang w:eastAsia="pl-PL"/>
        </w:rPr>
        <w:t xml:space="preserve">chwały Rady Gminy Ciechocin  Nr XLVI/228/2023 </w:t>
      </w:r>
      <w:r>
        <w:rPr>
          <w:szCs w:val="24"/>
        </w:rPr>
        <w:t xml:space="preserve"> z dnia 28 marca 2023 r. w sprawie przyjęcia Programu opieki nad zwierzętami bezdomnymi oraz zapobiegania bezdomności zwierząt na terenie Gminy Ciechocin na 2023 rok</w:t>
      </w:r>
      <w:r>
        <w:rPr>
          <w:b/>
          <w:bCs/>
          <w:szCs w:val="24"/>
        </w:rPr>
        <w:t xml:space="preserve"> </w:t>
      </w:r>
      <w:r>
        <w:rPr>
          <w:rFonts w:ascii="Arial" w:hAnsi="Arial" w:cs="Arial"/>
          <w:szCs w:val="24"/>
          <w:lang w:eastAsia="pl-PL"/>
        </w:rPr>
        <w:t xml:space="preserve"> </w:t>
      </w:r>
    </w:p>
    <w:p w14:paraId="54B80D0F" w14:textId="77777777" w:rsidR="00237240" w:rsidRPr="00237240" w:rsidRDefault="00237240" w:rsidP="00237240">
      <w:pPr>
        <w:pStyle w:val="Bezodstpw"/>
        <w:spacing w:line="360" w:lineRule="auto"/>
        <w:rPr>
          <w:sz w:val="22"/>
        </w:rPr>
      </w:pPr>
    </w:p>
    <w:p w14:paraId="4711AACC" w14:textId="1EFDE660" w:rsidR="00237240" w:rsidRDefault="00237240" w:rsidP="00237240">
      <w:pPr>
        <w:pStyle w:val="Bezodstpw"/>
        <w:spacing w:line="360" w:lineRule="auto"/>
        <w:rPr>
          <w:szCs w:val="24"/>
        </w:rPr>
      </w:pPr>
      <w:r>
        <w:rPr>
          <w:szCs w:val="24"/>
        </w:rPr>
        <w:t>Dotyczy:</w:t>
      </w:r>
    </w:p>
    <w:p w14:paraId="0BD21C6B" w14:textId="77777777" w:rsidR="00237240" w:rsidRDefault="00237240" w:rsidP="00237240">
      <w:pPr>
        <w:pStyle w:val="Bezodstpw"/>
        <w:spacing w:line="360" w:lineRule="auto"/>
      </w:pPr>
      <w:r>
        <w:rPr>
          <w:b/>
          <w:szCs w:val="24"/>
          <w:u w:val="single"/>
        </w:rPr>
        <w:t>Zwierząt właścicielskich</w:t>
      </w:r>
      <w:r>
        <w:rPr>
          <w:b/>
          <w:szCs w:val="24"/>
        </w:rPr>
        <w:t>:</w:t>
      </w:r>
    </w:p>
    <w:p w14:paraId="1698F337" w14:textId="77777777" w:rsidR="00237240" w:rsidRDefault="00237240" w:rsidP="00237240">
      <w:pPr>
        <w:pStyle w:val="Bezodstpw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Kocura  o wadze około …………………..kg. </w:t>
      </w:r>
    </w:p>
    <w:p w14:paraId="04B73D41" w14:textId="77777777" w:rsidR="00237240" w:rsidRDefault="00237240" w:rsidP="00237240">
      <w:pPr>
        <w:pStyle w:val="Bezodstpw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Kotki  o wadze około …………………..kg.</w:t>
      </w:r>
    </w:p>
    <w:p w14:paraId="04B5A9E7" w14:textId="77777777" w:rsidR="00237240" w:rsidRDefault="00237240" w:rsidP="00237240">
      <w:pPr>
        <w:pStyle w:val="Bezodstpw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Psa  o wadze około …………………..kg.</w:t>
      </w:r>
    </w:p>
    <w:p w14:paraId="4843BABD" w14:textId="77777777" w:rsidR="00237240" w:rsidRDefault="00237240" w:rsidP="00237240">
      <w:pPr>
        <w:pStyle w:val="Bezodstpw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Suki </w:t>
      </w:r>
      <w:bookmarkStart w:id="0" w:name="_Hlk135136915"/>
      <w:r>
        <w:rPr>
          <w:szCs w:val="24"/>
        </w:rPr>
        <w:t>o wadze około …………………..kg.</w:t>
      </w:r>
      <w:bookmarkEnd w:id="0"/>
    </w:p>
    <w:p w14:paraId="695FCADC" w14:textId="77777777" w:rsidR="00237240" w:rsidRDefault="00237240" w:rsidP="00237240">
      <w:pPr>
        <w:pStyle w:val="Bezodstpw"/>
        <w:spacing w:line="360" w:lineRule="auto"/>
        <w:ind w:left="720"/>
        <w:rPr>
          <w:sz w:val="22"/>
          <w:szCs w:val="24"/>
        </w:rPr>
      </w:pPr>
    </w:p>
    <w:p w14:paraId="1AF650D6" w14:textId="77777777" w:rsidR="00237240" w:rsidRDefault="00237240" w:rsidP="00237240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ww. zwierzę jest oznakowane elektronicznie (</w:t>
      </w:r>
      <w:proofErr w:type="spellStart"/>
      <w:r>
        <w:rPr>
          <w:sz w:val="20"/>
          <w:szCs w:val="20"/>
        </w:rPr>
        <w:t>zaczipowane</w:t>
      </w:r>
      <w:proofErr w:type="spellEnd"/>
      <w:r>
        <w:rPr>
          <w:sz w:val="20"/>
          <w:szCs w:val="20"/>
        </w:rPr>
        <w:t>)?    TAK / NIE  **</w:t>
      </w:r>
    </w:p>
    <w:p w14:paraId="7687DF55" w14:textId="77777777" w:rsidR="00237240" w:rsidRDefault="00237240" w:rsidP="00237240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Jeżeli tak proszę podać numer/</w:t>
      </w:r>
      <w:proofErr w:type="spellStart"/>
      <w:r>
        <w:rPr>
          <w:sz w:val="20"/>
          <w:szCs w:val="20"/>
        </w:rPr>
        <w:t>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czipa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pów</w:t>
      </w:r>
      <w:proofErr w:type="spellEnd"/>
      <w:r>
        <w:rPr>
          <w:sz w:val="20"/>
          <w:szCs w:val="20"/>
        </w:rPr>
        <w:t>:</w:t>
      </w:r>
    </w:p>
    <w:p w14:paraId="558FA58E" w14:textId="77777777" w:rsidR="00237240" w:rsidRDefault="00237240" w:rsidP="00237240">
      <w:pPr>
        <w:pStyle w:val="Bezodstpw"/>
        <w:spacing w:line="360" w:lineRule="auto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…………………………………………………………………………………………………………….................................</w:t>
      </w:r>
    </w:p>
    <w:p w14:paraId="02CF2529" w14:textId="77777777" w:rsidR="00237240" w:rsidRDefault="00237240" w:rsidP="00237240">
      <w:pPr>
        <w:pStyle w:val="Bezodstpw"/>
        <w:spacing w:line="360" w:lineRule="auto"/>
        <w:rPr>
          <w:sz w:val="12"/>
          <w:szCs w:val="24"/>
        </w:rPr>
      </w:pPr>
    </w:p>
    <w:p w14:paraId="5FD150F0" w14:textId="77777777" w:rsidR="00237240" w:rsidRDefault="00237240" w:rsidP="00237240">
      <w:pPr>
        <w:pStyle w:val="Bezodstpw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jestem właścicielem/społecznym opiekunem**  zwierzęcia  i zobowiązuję się do zapewnienia mu dalszej opieki po wykonaniu zabiegu i spełniam warunki określone w w/w uchwale.</w:t>
      </w:r>
    </w:p>
    <w:p w14:paraId="7C1AE61F" w14:textId="77777777" w:rsidR="00237240" w:rsidRDefault="00237240" w:rsidP="00237240">
      <w:pPr>
        <w:pStyle w:val="Bezodstpw"/>
        <w:rPr>
          <w:sz w:val="22"/>
          <w:szCs w:val="24"/>
        </w:rPr>
      </w:pPr>
    </w:p>
    <w:p w14:paraId="2EFB296D" w14:textId="77777777" w:rsidR="00237240" w:rsidRDefault="00237240" w:rsidP="00237240">
      <w:pPr>
        <w:pStyle w:val="Bezodstpw"/>
        <w:rPr>
          <w:sz w:val="22"/>
          <w:szCs w:val="24"/>
        </w:rPr>
      </w:pPr>
    </w:p>
    <w:p w14:paraId="7470FF4E" w14:textId="77777777" w:rsidR="00237240" w:rsidRDefault="00237240" w:rsidP="00237240">
      <w:pPr>
        <w:pStyle w:val="Bezodstpw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…………………………………….</w:t>
      </w:r>
    </w:p>
    <w:p w14:paraId="2DFF42D5" w14:textId="77777777" w:rsidR="00237240" w:rsidRDefault="00237240" w:rsidP="00237240">
      <w:pPr>
        <w:pStyle w:val="Bezodstpw"/>
      </w:pPr>
      <w:r>
        <w:rPr>
          <w:sz w:val="22"/>
          <w:szCs w:val="24"/>
        </w:rPr>
        <w:t xml:space="preserve">                                                                                          p</w:t>
      </w:r>
      <w:r>
        <w:rPr>
          <w:sz w:val="18"/>
          <w:szCs w:val="20"/>
        </w:rPr>
        <w:t>odpis właściciela / opiekuna**</w:t>
      </w:r>
    </w:p>
    <w:p w14:paraId="34B3A3A5" w14:textId="77777777" w:rsidR="00237240" w:rsidRDefault="00237240" w:rsidP="00237240">
      <w:pPr>
        <w:pStyle w:val="Bezodstpw"/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</w:t>
      </w:r>
      <w:r>
        <w:rPr>
          <w:sz w:val="18"/>
          <w:szCs w:val="20"/>
        </w:rPr>
        <w:t>- niepotrzebne skreślić</w:t>
      </w:r>
    </w:p>
    <w:p w14:paraId="6A99C89B" w14:textId="77777777" w:rsidR="00237240" w:rsidRDefault="00237240" w:rsidP="00237240">
      <w:pPr>
        <w:pStyle w:val="Bezodstpw"/>
        <w:spacing w:line="360" w:lineRule="auto"/>
        <w:rPr>
          <w:b/>
          <w:sz w:val="16"/>
          <w:szCs w:val="24"/>
        </w:rPr>
      </w:pPr>
    </w:p>
    <w:p w14:paraId="28B1D015" w14:textId="77777777" w:rsidR="00237240" w:rsidRDefault="00237240" w:rsidP="00237240">
      <w:pPr>
        <w:pStyle w:val="Bezodstpw"/>
        <w:spacing w:line="360" w:lineRule="auto"/>
        <w:rPr>
          <w:b/>
          <w:sz w:val="16"/>
          <w:szCs w:val="24"/>
        </w:rPr>
      </w:pPr>
      <w:r>
        <w:rPr>
          <w:b/>
          <w:sz w:val="16"/>
          <w:szCs w:val="24"/>
        </w:rPr>
        <w:t>W załączeniu :</w:t>
      </w:r>
    </w:p>
    <w:p w14:paraId="6701FBDF" w14:textId="1BD4A19F" w:rsidR="00237240" w:rsidRPr="00237240" w:rsidRDefault="00237240" w:rsidP="00237240">
      <w:pPr>
        <w:pStyle w:val="Bezodstpw"/>
        <w:numPr>
          <w:ilvl w:val="0"/>
          <w:numId w:val="2"/>
        </w:numPr>
        <w:spacing w:line="360" w:lineRule="auto"/>
        <w:ind w:left="142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Klauzula informacyjna  o przetwarzaniu danych osobowych. </w:t>
      </w:r>
    </w:p>
    <w:p w14:paraId="5228914C" w14:textId="77777777" w:rsidR="00237240" w:rsidRDefault="00237240" w:rsidP="00237240">
      <w:pPr>
        <w:pStyle w:val="Default"/>
      </w:pPr>
    </w:p>
    <w:p w14:paraId="795AF10A" w14:textId="77777777" w:rsidR="00237240" w:rsidRPr="00237240" w:rsidRDefault="00237240" w:rsidP="00237240">
      <w:pPr>
        <w:pStyle w:val="Default"/>
        <w:ind w:left="1416"/>
        <w:rPr>
          <w:color w:val="auto"/>
        </w:rPr>
      </w:pPr>
      <w:r>
        <w:t xml:space="preserve">       </w:t>
      </w:r>
      <w:r w:rsidRPr="00237240">
        <w:rPr>
          <w:color w:val="auto"/>
        </w:rPr>
        <w:t xml:space="preserve"> </w:t>
      </w:r>
      <w:r w:rsidRPr="00237240">
        <w:rPr>
          <w:b/>
          <w:bCs/>
          <w:color w:val="auto"/>
          <w:sz w:val="16"/>
          <w:szCs w:val="16"/>
        </w:rPr>
        <w:t xml:space="preserve">KLAUZULA INFORMACYJNA O PRZETWARZANIU DANYCH OSOBOWYCH </w:t>
      </w:r>
    </w:p>
    <w:p w14:paraId="30DE0412" w14:textId="77777777" w:rsidR="00237240" w:rsidRPr="00237240" w:rsidRDefault="00237240" w:rsidP="00237240">
      <w:pPr>
        <w:pStyle w:val="Default"/>
        <w:ind w:left="2832" w:firstLine="708"/>
        <w:rPr>
          <w:color w:val="auto"/>
        </w:rPr>
      </w:pPr>
      <w:r w:rsidRPr="00237240">
        <w:rPr>
          <w:b/>
          <w:bCs/>
          <w:color w:val="auto"/>
          <w:sz w:val="18"/>
          <w:szCs w:val="18"/>
        </w:rPr>
        <w:t xml:space="preserve">- Urząd Gminy Ciechocin </w:t>
      </w:r>
    </w:p>
    <w:p w14:paraId="504EEEB2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b/>
          <w:bCs/>
          <w:color w:val="auto"/>
          <w:sz w:val="18"/>
          <w:szCs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</w:t>
      </w:r>
    </w:p>
    <w:p w14:paraId="7F27F96D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– </w:t>
      </w:r>
      <w:r w:rsidRPr="00237240">
        <w:rPr>
          <w:b/>
          <w:bCs/>
          <w:color w:val="auto"/>
          <w:sz w:val="18"/>
          <w:szCs w:val="18"/>
        </w:rPr>
        <w:t xml:space="preserve">zwane dalej Rozporządzenie, informuję, że: </w:t>
      </w:r>
    </w:p>
    <w:p w14:paraId="3B98D7D7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1. </w:t>
      </w:r>
      <w:r w:rsidRPr="00237240">
        <w:rPr>
          <w:b/>
          <w:bCs/>
          <w:color w:val="auto"/>
          <w:sz w:val="18"/>
          <w:szCs w:val="18"/>
        </w:rPr>
        <w:t>Administratorem Pani/Pana danych osobowych jest Wójt Gminy Ciechocin</w:t>
      </w:r>
      <w:r w:rsidRPr="00237240">
        <w:rPr>
          <w:color w:val="auto"/>
          <w:sz w:val="18"/>
          <w:szCs w:val="18"/>
        </w:rPr>
        <w:t xml:space="preserve">, adres kontaktowy: Urząd Gminy Ciechocin, Ciechocin 172, 87-408 Ciechocin. </w:t>
      </w:r>
    </w:p>
    <w:p w14:paraId="719D15B7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3256F9AE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2. </w:t>
      </w:r>
      <w:r w:rsidRPr="00237240">
        <w:rPr>
          <w:b/>
          <w:bCs/>
          <w:color w:val="auto"/>
          <w:sz w:val="18"/>
          <w:szCs w:val="18"/>
        </w:rPr>
        <w:t>Administrator danych wyznaczył Inspektora ochrony danych</w:t>
      </w:r>
      <w:r w:rsidRPr="00237240">
        <w:rPr>
          <w:color w:val="auto"/>
          <w:sz w:val="18"/>
          <w:szCs w:val="18"/>
        </w:rPr>
        <w:t xml:space="preserve">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 </w:t>
      </w:r>
    </w:p>
    <w:p w14:paraId="4DB546C7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3E690D78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3. </w:t>
      </w:r>
      <w:r w:rsidRPr="00237240">
        <w:rPr>
          <w:color w:val="auto"/>
          <w:sz w:val="18"/>
          <w:szCs w:val="18"/>
        </w:rPr>
        <w:t xml:space="preserve">Administrator danych przetwarza Pani/Pana dane osobowe na podstawie obowiązujących przepisów prawa, zawartych umów oraz na podstawie udzielonej zgody. </w:t>
      </w:r>
    </w:p>
    <w:p w14:paraId="5F3691E1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4B87440C" w14:textId="77777777" w:rsidR="00237240" w:rsidRPr="00237240" w:rsidRDefault="00237240" w:rsidP="00237240">
      <w:pPr>
        <w:pStyle w:val="Default"/>
        <w:spacing w:after="31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4. </w:t>
      </w:r>
      <w:r w:rsidRPr="00237240">
        <w:rPr>
          <w:b/>
          <w:bCs/>
          <w:color w:val="auto"/>
          <w:sz w:val="18"/>
          <w:szCs w:val="18"/>
        </w:rPr>
        <w:t xml:space="preserve">Pani/Pana dane osobowe przetwarzane będą na podstawie art. 6 Rozporządzenia w celu: </w:t>
      </w:r>
    </w:p>
    <w:p w14:paraId="1F4A5C00" w14:textId="77777777" w:rsidR="00237240" w:rsidRPr="00237240" w:rsidRDefault="00237240" w:rsidP="00237240">
      <w:pPr>
        <w:pStyle w:val="Default"/>
        <w:spacing w:after="31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wykonania umów zawartych z kontrahentami Gminy Ciechocin </w:t>
      </w:r>
    </w:p>
    <w:p w14:paraId="02B82519" w14:textId="77777777" w:rsidR="00237240" w:rsidRPr="00237240" w:rsidRDefault="00237240" w:rsidP="00237240">
      <w:pPr>
        <w:pStyle w:val="Default"/>
        <w:spacing w:after="31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wypełnienia obowiązku prawnego ciążącego na Administratorze; </w:t>
      </w:r>
    </w:p>
    <w:p w14:paraId="6D73F34A" w14:textId="77777777" w:rsidR="00237240" w:rsidRPr="00237240" w:rsidRDefault="00237240" w:rsidP="00237240">
      <w:pPr>
        <w:pStyle w:val="Default"/>
        <w:spacing w:after="31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ochrony Pani/Pana żywotnych interesów; </w:t>
      </w:r>
    </w:p>
    <w:p w14:paraId="14495B78" w14:textId="77777777" w:rsidR="00237240" w:rsidRPr="00237240" w:rsidRDefault="00237240" w:rsidP="00237240">
      <w:pPr>
        <w:pStyle w:val="Default"/>
        <w:spacing w:after="31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wykonywania zadania realizowanego w interesie publicznym lub w ramach sprawowania władzy publicznej powierzone Administratorowi; </w:t>
      </w:r>
    </w:p>
    <w:p w14:paraId="5D46BF44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w pozostałych przypadkach Pani/Pana dane osobowe przetwarzane są wyłącznie na podstawie wcześniej udzielonej zgody w zakresie i celu określonym w treści zgody. </w:t>
      </w:r>
    </w:p>
    <w:p w14:paraId="7E248823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5A87B142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5. </w:t>
      </w:r>
      <w:r w:rsidRPr="00237240">
        <w:rPr>
          <w:b/>
          <w:bCs/>
          <w:color w:val="auto"/>
          <w:sz w:val="18"/>
          <w:szCs w:val="18"/>
        </w:rPr>
        <w:t xml:space="preserve">W związku z przetwarzaniem danych w celach, wskazanych powyżej, odbiorcami Pani/Pana danych osobowych mogą być: </w:t>
      </w:r>
    </w:p>
    <w:p w14:paraId="22A80546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podmioty upoważnione, organy władzy publicznej oraz podmioty wykonujące zadania publiczne lub działające na zlecenie organów władzy publicznej, w zakresie i w celach, które wynikają z przepisów powszechnie obowiązującego prawa; </w:t>
      </w:r>
    </w:p>
    <w:p w14:paraId="22DF0F2B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inne podmioty, którym Administrator powierzy przetwarzanie danych osobowych. </w:t>
      </w:r>
    </w:p>
    <w:p w14:paraId="6255BC10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0E1C8AAE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6. </w:t>
      </w:r>
      <w:r w:rsidRPr="00237240">
        <w:rPr>
          <w:color w:val="auto"/>
          <w:sz w:val="18"/>
          <w:szCs w:val="18"/>
        </w:rPr>
        <w:t xml:space="preserve">Pani/Pana dane osobowe przechowywane będą do chwili realizacji zadania, do którego dane osobowe zostały zebrane a następnie, jeśli chodzi o materiały archiwalne, przez czas wynikający z przepisów ustawy z dnia 14 lipca 1983 roku o narodowym zasobie archiwalnym i archiwach. </w:t>
      </w:r>
    </w:p>
    <w:p w14:paraId="7800F905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585E1D6A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7. </w:t>
      </w:r>
      <w:r w:rsidRPr="00237240">
        <w:rPr>
          <w:b/>
          <w:bCs/>
          <w:color w:val="auto"/>
          <w:sz w:val="18"/>
          <w:szCs w:val="18"/>
        </w:rPr>
        <w:t xml:space="preserve">W związku z przetwarzaniem Pani/Pana danych osobowych, z wyjątkami zastrzeżonymi przepisami, przysługują Pani/Panu następujące prawa: </w:t>
      </w:r>
    </w:p>
    <w:p w14:paraId="2D9B5B3A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dostępu do treści danych osobowych jej dotyczących, na podstawie art. 15Rozporządzenia; </w:t>
      </w:r>
    </w:p>
    <w:p w14:paraId="3C07933E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sprostowania danych, na podstawie art. 16 Rozporządzenia; </w:t>
      </w:r>
    </w:p>
    <w:p w14:paraId="09A87CD4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usunięcia danych, na podstawie art. 17 Rozporządzenia, przetwarzanych na podstawie Pani/Pana zgody; w pozostałych przypadkach, w których Administrator przetwarza dane osobowe na podstawie przepisów prawa, dane mogą być usunięte po zakończeniu okresu archiwizacji; </w:t>
      </w:r>
    </w:p>
    <w:p w14:paraId="1FC9998C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ograniczenia przetwarzania danych, na podstawie art. 18 Rozporządzenia; </w:t>
      </w:r>
    </w:p>
    <w:p w14:paraId="1414631C" w14:textId="77777777" w:rsidR="00237240" w:rsidRPr="00237240" w:rsidRDefault="00237240" w:rsidP="00237240">
      <w:pPr>
        <w:pStyle w:val="Default"/>
        <w:spacing w:after="23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prawo do przenoszenia danych – na podstawie art. 20 Rozporządzenia; </w:t>
      </w:r>
    </w:p>
    <w:p w14:paraId="6D2AD514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color w:val="auto"/>
          <w:sz w:val="20"/>
          <w:szCs w:val="20"/>
        </w:rPr>
        <w:t xml:space="preserve"> </w:t>
      </w:r>
      <w:r w:rsidRPr="00237240">
        <w:rPr>
          <w:color w:val="auto"/>
          <w:sz w:val="18"/>
          <w:szCs w:val="18"/>
        </w:rPr>
        <w:t xml:space="preserve">wniesienia sprzeciwu wobec przetwarzanych danych, na podstawie art. 21Rozporządzenia, z zastrzeżeniem, że nie dotyczy to przypadków, w których Administrator posiada uprawnienie do przetwarzania danych na podstawie przepisów prawa. </w:t>
      </w:r>
    </w:p>
    <w:p w14:paraId="1F3D4B0A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0D749255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b/>
          <w:bCs/>
          <w:color w:val="auto"/>
          <w:sz w:val="18"/>
          <w:szCs w:val="18"/>
        </w:rPr>
        <w:t xml:space="preserve"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 </w:t>
      </w:r>
    </w:p>
    <w:p w14:paraId="4C1E763C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8. </w:t>
      </w:r>
      <w:r w:rsidRPr="00237240">
        <w:rPr>
          <w:b/>
          <w:bCs/>
          <w:color w:val="auto"/>
          <w:sz w:val="18"/>
          <w:szCs w:val="18"/>
        </w:rPr>
        <w:t xml:space="preserve">Przysługuje Pani/Panu prawo wniesienia skargi do organu nadzorczego tj. Prezesa Urzędu Ochrony Danych Osobowych, gdy uzna Pani/Pan, iż przetwarzanie danych osobowych narusza przepisy Rozporządzenia. </w:t>
      </w:r>
    </w:p>
    <w:p w14:paraId="47AAADD8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79DC0D55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9. </w:t>
      </w:r>
      <w:r w:rsidRPr="00237240">
        <w:rPr>
          <w:b/>
          <w:bCs/>
          <w:color w:val="auto"/>
          <w:sz w:val="18"/>
          <w:szCs w:val="18"/>
        </w:rPr>
        <w:t xml:space="preserve">Podanie danych osobowych przez Panią/Pana jest obligatoryjne w oparciu o przepisy prawa lub jest warunkiem zawarcia umowy. </w:t>
      </w:r>
      <w:r w:rsidRPr="00237240">
        <w:rPr>
          <w:color w:val="auto"/>
          <w:sz w:val="18"/>
          <w:szCs w:val="18"/>
        </w:rPr>
        <w:t xml:space="preserve">W takich przypadkach konsekwencją ich niepodania jest brak możliwości realizacji zadań przez Administratora. W pozostałym zakresie podanie danych osobowych jest dobrowolne. </w:t>
      </w:r>
    </w:p>
    <w:p w14:paraId="09F87C3B" w14:textId="77777777" w:rsidR="00237240" w:rsidRPr="00237240" w:rsidRDefault="00237240" w:rsidP="00237240">
      <w:pPr>
        <w:pStyle w:val="Default"/>
        <w:rPr>
          <w:color w:val="auto"/>
          <w:sz w:val="18"/>
          <w:szCs w:val="18"/>
        </w:rPr>
      </w:pPr>
    </w:p>
    <w:p w14:paraId="1CC28AC6" w14:textId="77777777" w:rsidR="00237240" w:rsidRPr="00237240" w:rsidRDefault="00237240" w:rsidP="00237240">
      <w:pPr>
        <w:pStyle w:val="Default"/>
        <w:rPr>
          <w:color w:val="auto"/>
        </w:rPr>
      </w:pPr>
      <w:r w:rsidRPr="00237240">
        <w:rPr>
          <w:rFonts w:ascii="Verdana" w:hAnsi="Verdana" w:cs="Verdana"/>
          <w:color w:val="auto"/>
          <w:sz w:val="16"/>
          <w:szCs w:val="16"/>
        </w:rPr>
        <w:t xml:space="preserve">10. </w:t>
      </w:r>
      <w:r w:rsidRPr="00237240">
        <w:rPr>
          <w:b/>
          <w:bCs/>
          <w:color w:val="auto"/>
          <w:sz w:val="18"/>
          <w:szCs w:val="18"/>
        </w:rPr>
        <w:t>Pani/Pana dane osobowe nie będą przetwarzane w sposób zautomatyzowany, w tym również w formie profilowania</w:t>
      </w:r>
      <w:r w:rsidRPr="00237240">
        <w:rPr>
          <w:color w:val="auto"/>
          <w:sz w:val="18"/>
          <w:szCs w:val="18"/>
        </w:rPr>
        <w:t xml:space="preserve">. Pani/Pana dane osobowe mogą być przekazywane do państw trzecich i organizacji międzynarodowych jedynie na podstawie przepisów prawa krajowego, umów międzynarodowych i obowiązujących konwencji. </w:t>
      </w:r>
    </w:p>
    <w:p w14:paraId="4FDAA89B" w14:textId="77777777" w:rsidR="00196A9B" w:rsidRDefault="00196A9B"/>
    <w:sectPr w:rsidR="0019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4C36"/>
    <w:multiLevelType w:val="multilevel"/>
    <w:tmpl w:val="FADC6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4958"/>
    <w:multiLevelType w:val="multilevel"/>
    <w:tmpl w:val="FA2AC26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1850830926">
    <w:abstractNumId w:val="0"/>
  </w:num>
  <w:num w:numId="2" w16cid:durableId="59771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C3"/>
    <w:rsid w:val="00196A9B"/>
    <w:rsid w:val="00237240"/>
    <w:rsid w:val="008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295E"/>
  <w15:chartTrackingRefBased/>
  <w15:docId w15:val="{CB472B32-9963-43C2-A6DD-9F34DA5F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240"/>
    <w:pPr>
      <w:autoSpaceDE w:val="0"/>
      <w:autoSpaceDN w:val="0"/>
      <w:spacing w:after="0" w:line="240" w:lineRule="auto"/>
    </w:pPr>
    <w:rPr>
      <w:rFonts w:ascii="Times New Roman" w:eastAsia="NSimSu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Bezodstpw">
    <w:name w:val="No Spacing"/>
    <w:rsid w:val="00237240"/>
    <w:pPr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2023-05-16T13:42:00Z</dcterms:created>
  <dcterms:modified xsi:type="dcterms:W3CDTF">2023-05-16T13:43:00Z</dcterms:modified>
</cp:coreProperties>
</file>