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9883" w14:textId="77777777" w:rsidR="00FC2AEE" w:rsidRPr="002D0092" w:rsidRDefault="00FC2AEE" w:rsidP="00FC2AE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D0092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</w:p>
    <w:p w14:paraId="7081C782" w14:textId="77777777" w:rsidR="00FC2AEE" w:rsidRPr="002D0092" w:rsidRDefault="00FC2AEE" w:rsidP="00FC2AE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D0092">
        <w:rPr>
          <w:rFonts w:ascii="Times New Roman" w:eastAsia="Times New Roman" w:hAnsi="Times New Roman" w:cs="Times New Roman"/>
          <w:b/>
          <w:bCs/>
          <w:lang w:eastAsia="pl-PL"/>
        </w:rPr>
        <w:t xml:space="preserve"> realizacja zadania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47A0" w:rsidRPr="008F47A0" w14:paraId="45E28E10" w14:textId="77777777" w:rsidTr="008F47A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15A187" w14:textId="77777777" w:rsidR="008F47A0" w:rsidRPr="008F47A0" w:rsidRDefault="008F47A0">
            <w:pPr>
              <w:pStyle w:val="ng-scope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eastAsia="en-US" w:bidi="pl-PL"/>
              </w:rPr>
            </w:pPr>
            <w:r w:rsidRPr="008F47A0">
              <w:rPr>
                <w:sz w:val="22"/>
                <w:szCs w:val="22"/>
                <w:lang w:eastAsia="en-US" w:bidi="pl-PL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(Dz.Urz. UE L 119 z 4 maja 2016 r., str. 1 oraz Dz.Urz. UE L 127 z 23 maja 2018 r., str. 2) – zwanego dalej jako RODO informujemy, że:</w:t>
            </w:r>
          </w:p>
        </w:tc>
      </w:tr>
      <w:tr w:rsidR="008F47A0" w:rsidRPr="008F47A0" w14:paraId="2F6B6FDE" w14:textId="77777777" w:rsidTr="008F47A0">
        <w:tc>
          <w:tcPr>
            <w:tcW w:w="45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70C35F" w14:textId="77777777" w:rsidR="008F47A0" w:rsidRPr="008F47A0" w:rsidRDefault="008F47A0">
            <w:pPr>
              <w:pStyle w:val="ng-scope"/>
              <w:shd w:val="clear" w:color="auto" w:fill="FFFFFF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eastAsia="en-US" w:bidi="pl-PL"/>
              </w:rPr>
            </w:pPr>
            <w:r w:rsidRPr="008F47A0">
              <w:rPr>
                <w:sz w:val="22"/>
                <w:szCs w:val="22"/>
                <w:lang w:eastAsia="en-US" w:bidi="pl-PL"/>
              </w:rPr>
              <w:t xml:space="preserve">Administratorem danych osobowych jest Wójt Gminy Ciechocin. Możesz się z nim kontaktować w następujący sposób: </w:t>
            </w:r>
          </w:p>
          <w:p w14:paraId="4403D8E5" w14:textId="20877F79" w:rsidR="008F47A0" w:rsidRPr="008F47A0" w:rsidRDefault="008F47A0" w:rsidP="008F47A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 w:bidi="pl-PL"/>
              </w:rPr>
            </w:pPr>
            <w:r w:rsidRPr="008F47A0">
              <w:rPr>
                <w:rFonts w:ascii="Times New Roman" w:eastAsia="Times New Roman" w:hAnsi="Times New Roman"/>
              </w:rPr>
              <w:t xml:space="preserve">listownie na adres siedziby: Urząd Gminy Ciechocin, Ciechocin 172, 87-408 Ciechocin, </w:t>
            </w:r>
          </w:p>
          <w:p w14:paraId="62A4AAAC" w14:textId="77777777" w:rsidR="008F47A0" w:rsidRPr="008F47A0" w:rsidRDefault="008F47A0" w:rsidP="008F47A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F47A0">
              <w:rPr>
                <w:rFonts w:ascii="Times New Roman" w:eastAsia="Times New Roman" w:hAnsi="Times New Roman"/>
              </w:rPr>
              <w:t>e-mailowo:</w:t>
            </w:r>
            <w:r w:rsidRPr="008F47A0">
              <w:rPr>
                <w:rFonts w:ascii="Times New Roman" w:hAnsi="Times New Roman"/>
              </w:rPr>
              <w:t xml:space="preserve"> </w:t>
            </w:r>
            <w:hyperlink r:id="rId5" w:history="1">
              <w:r w:rsidRPr="008F47A0">
                <w:rPr>
                  <w:rStyle w:val="Hipercze"/>
                  <w:rFonts w:ascii="Times New Roman" w:hAnsi="Times New Roman"/>
                </w:rPr>
                <w:t>ciechocin@ciechocin.pl</w:t>
              </w:r>
            </w:hyperlink>
            <w:r w:rsidRPr="008F47A0">
              <w:rPr>
                <w:rFonts w:ascii="Times New Roman" w:eastAsia="Times New Roman" w:hAnsi="Times New Roman"/>
              </w:rPr>
              <w:t xml:space="preserve">,   </w:t>
            </w:r>
          </w:p>
          <w:p w14:paraId="62346E63" w14:textId="77777777" w:rsidR="008F47A0" w:rsidRPr="008F47A0" w:rsidRDefault="008F47A0" w:rsidP="008F47A0">
            <w:pPr>
              <w:pStyle w:val="ng-scope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52" w:lineRule="auto"/>
              <w:rPr>
                <w:sz w:val="22"/>
                <w:szCs w:val="22"/>
                <w:lang w:eastAsia="en-US" w:bidi="pl-PL"/>
              </w:rPr>
            </w:pPr>
            <w:r w:rsidRPr="008F47A0">
              <w:rPr>
                <w:sz w:val="22"/>
                <w:szCs w:val="22"/>
                <w:lang w:eastAsia="en-US" w:bidi="pl-PL"/>
              </w:rPr>
              <w:t xml:space="preserve">telefonicznie: 56 683 77 81. 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7BA702" w14:textId="77777777" w:rsidR="008F47A0" w:rsidRPr="008F47A0" w:rsidRDefault="008F47A0">
            <w:pPr>
              <w:pStyle w:val="ng-scope"/>
              <w:shd w:val="clear" w:color="auto" w:fill="FFFFFF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eastAsia="en-US" w:bidi="pl-PL"/>
              </w:rPr>
            </w:pPr>
            <w:r w:rsidRPr="008F47A0">
              <w:rPr>
                <w:sz w:val="22"/>
                <w:szCs w:val="22"/>
                <w:lang w:eastAsia="en-US" w:bidi="pl-PL"/>
              </w:rPr>
              <w:t>Do kontaktów w sprawie ochrony Twoich danych osobowych został także powołany inspektor ochrony danych, z którym możesz się kontaktować wysyłając e-mail na adres</w:t>
            </w:r>
            <w:r w:rsidRPr="008F47A0">
              <w:rPr>
                <w:sz w:val="22"/>
                <w:szCs w:val="22"/>
                <w:lang w:bidi="pl-PL"/>
              </w:rPr>
              <w:t xml:space="preserve">: </w:t>
            </w:r>
            <w:hyperlink r:id="rId6" w:history="1">
              <w:r w:rsidRPr="008F47A0">
                <w:rPr>
                  <w:rStyle w:val="Hipercze"/>
                  <w:sz w:val="22"/>
                  <w:szCs w:val="22"/>
                  <w:lang w:bidi="pl-PL"/>
                </w:rPr>
                <w:t>iod@ciechocin.pl</w:t>
              </w:r>
            </w:hyperlink>
            <w:r w:rsidRPr="008F47A0">
              <w:rPr>
                <w:sz w:val="22"/>
                <w:szCs w:val="22"/>
                <w:lang w:bidi="pl-PL"/>
              </w:rPr>
              <w:t xml:space="preserve">.  </w:t>
            </w:r>
          </w:p>
          <w:p w14:paraId="72C29F70" w14:textId="77777777" w:rsidR="008F47A0" w:rsidRPr="008F47A0" w:rsidRDefault="008F47A0">
            <w:pPr>
              <w:pStyle w:val="ng-scope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eastAsia="en-US" w:bidi="pl-PL"/>
              </w:rPr>
            </w:pPr>
          </w:p>
        </w:tc>
      </w:tr>
    </w:tbl>
    <w:p w14:paraId="641C9D98" w14:textId="77777777" w:rsidR="00FC2AEE" w:rsidRPr="00BE2D34" w:rsidRDefault="00FC2AEE" w:rsidP="00FC2AE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31872649"/>
      <w:r w:rsidRPr="00BE2D34">
        <w:rPr>
          <w:rFonts w:ascii="Times New Roman" w:eastAsia="Times New Roman" w:hAnsi="Times New Roman" w:cs="Times New Roman"/>
          <w:lang w:eastAsia="pl-PL"/>
        </w:rPr>
        <w:t xml:space="preserve">Państwa </w:t>
      </w:r>
      <w:bookmarkEnd w:id="0"/>
      <w:r w:rsidRPr="00BE2D34">
        <w:rPr>
          <w:rFonts w:ascii="Times New Roman" w:eastAsia="Times New Roman" w:hAnsi="Times New Roman" w:cs="Times New Roman"/>
          <w:lang w:eastAsia="pl-PL"/>
        </w:rPr>
        <w:t xml:space="preserve">dane osobowe przetwarzane będą na podstawie: </w:t>
      </w:r>
    </w:p>
    <w:p w14:paraId="38D6C88E" w14:textId="77777777" w:rsidR="00FC2AEE" w:rsidRPr="00BE2D34" w:rsidRDefault="00FC2AEE" w:rsidP="00FC2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 xml:space="preserve">art. 6 ust. 1 lit b, w celu zawarcia i wykonania umowy na podstawie ustawy </w:t>
      </w:r>
      <w:r w:rsidRPr="00BE2D34">
        <w:rPr>
          <w:rFonts w:ascii="Times New Roman" w:eastAsia="Times New Roman" w:hAnsi="Times New Roman" w:cs="Times New Roman"/>
          <w:lang w:eastAsia="pl-PL"/>
        </w:rPr>
        <w:br/>
        <w:t xml:space="preserve">z dnia 24 kwietnia 2003 r. o działalności pożytku publicznego i o wolontariacie  </w:t>
      </w:r>
    </w:p>
    <w:p w14:paraId="22D8BE7D" w14:textId="77777777" w:rsidR="00FC2AEE" w:rsidRPr="00BE2D34" w:rsidRDefault="00FC2AEE" w:rsidP="00FC2AE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hAnsi="Times New Roman" w:cs="Times New Roman"/>
          <w:color w:val="000000"/>
        </w:rPr>
        <w:t xml:space="preserve">art. 6 ust. 1 lit. a na podstawie Państwa zgody. </w:t>
      </w:r>
      <w:r w:rsidRPr="00BE2D34">
        <w:rPr>
          <w:rFonts w:ascii="Times New Roman" w:hAnsi="Times New Roman" w:cs="Times New Roman"/>
        </w:rPr>
        <w:t xml:space="preserve">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 </w:t>
      </w:r>
    </w:p>
    <w:p w14:paraId="70107F26" w14:textId="0044CEF0" w:rsidR="00FC2AEE" w:rsidRPr="00BE2D34" w:rsidRDefault="00FC2AEE" w:rsidP="00FC2AE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Państwa dane osobowe możemy przekazywać i udostępniać wyłącznie podmiotom uprawnionym na podstawie obowiązujących przepisów prawa są nimi np.: podmioty telekomunikacyjne, pocztowe,</w:t>
      </w:r>
      <w:r w:rsidR="00E9352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E2D34">
        <w:rPr>
          <w:rFonts w:ascii="Times New Roman" w:eastAsia="Times New Roman" w:hAnsi="Times New Roman" w:cs="Times New Roman"/>
          <w:lang w:eastAsia="pl-PL"/>
        </w:rPr>
        <w:t xml:space="preserve">raz inne podmioty publiczne, gdy wystąpią z takim żądaniem oczywiście w oparciu o stosowną podstawę prawną. </w:t>
      </w:r>
    </w:p>
    <w:p w14:paraId="43EAC86B" w14:textId="77777777" w:rsidR="00FC2AEE" w:rsidRPr="00BE2D34" w:rsidRDefault="00FC2AEE" w:rsidP="00FC2A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Państwa dane mogą być przekazywane organom publicznym, tylko gdy administratora upoważniają do tego obowiązujące przepisy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1179534" w14:textId="77777777" w:rsidR="00FC2AEE" w:rsidRPr="00BE2D34" w:rsidRDefault="00FC2AEE" w:rsidP="00FC2AE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 xml:space="preserve">Państwa dane osobowe możemy także przekazywać podmiotom, które przetwarzają je na zlecenie administratora tzw. podmiotom przetwarzającym, są nimi np.: podmioty świadczące usługi informatyczne, i inne, jednakże przekazanie Państwa danych nastąpić może tylko wtedy, gdy zapewnią one odpowiednią ochronę Państwa praw. </w:t>
      </w:r>
    </w:p>
    <w:p w14:paraId="20C3A7B0" w14:textId="77777777" w:rsidR="00FC2AEE" w:rsidRPr="00BE2D34" w:rsidRDefault="00FC2AEE" w:rsidP="00FC2AE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Państwa dane osobowe będą przetwarzane przez okres zgodny z obowiązującymi przepisami prawa, następnie zostaną usunięte:</w:t>
      </w:r>
    </w:p>
    <w:p w14:paraId="0D04BC78" w14:textId="77777777" w:rsidR="00FC2AEE" w:rsidRPr="00BE2D34" w:rsidRDefault="00FC2AEE" w:rsidP="00FC2A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nie dłużej jednak niż do 5 lat od zakończenia umowy,</w:t>
      </w:r>
    </w:p>
    <w:p w14:paraId="09BEFD8C" w14:textId="77777777" w:rsidR="00FC2AEE" w:rsidRPr="00BE2D34" w:rsidRDefault="00FC2AEE" w:rsidP="00FC2A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lub do przedawnienia ewentualnych roszczeń,</w:t>
      </w:r>
    </w:p>
    <w:p w14:paraId="7F118EF1" w14:textId="77777777" w:rsidR="00FC2AEE" w:rsidRPr="00BE2D34" w:rsidRDefault="00FC2AEE" w:rsidP="00FC2A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w zakresie danych, gdzie wyraziłeś zgodę na ich przetwarzanie dane te będą przetwarzane do czasu cofnięcie zgody, nie dłużej jednak niż do 5 lat od zakończenia umowy.</w:t>
      </w:r>
    </w:p>
    <w:p w14:paraId="5FA59E66" w14:textId="77777777" w:rsidR="00FC2AEE" w:rsidRPr="00BE2D34" w:rsidRDefault="00FC2AEE" w:rsidP="00FC2AEE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bookmarkStart w:id="1" w:name="_Hlk974787"/>
      <w:r w:rsidRPr="00BE2D34">
        <w:rPr>
          <w:rFonts w:ascii="Times New Roman" w:eastAsia="Times New Roman" w:hAnsi="Times New Roman" w:cs="Times New Roman"/>
          <w:lang w:eastAsia="pl-PL"/>
        </w:rPr>
        <w:t>W związku z przetwarzaniem Państwa danych osobowych przez Administratora mają Państwo prawo do:</w:t>
      </w:r>
    </w:p>
    <w:p w14:paraId="6FBA89CA" w14:textId="77777777" w:rsidR="00FC2AEE" w:rsidRPr="00BE2D34" w:rsidRDefault="00FC2AEE" w:rsidP="00FC2AEE">
      <w:pPr>
        <w:numPr>
          <w:ilvl w:val="0"/>
          <w:numId w:val="3"/>
        </w:numPr>
        <w:spacing w:after="0" w:line="240" w:lineRule="auto"/>
        <w:ind w:firstLine="273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dostępu do treści danych na podstawie art. 15;</w:t>
      </w:r>
    </w:p>
    <w:p w14:paraId="6245094F" w14:textId="77777777" w:rsidR="00FC2AEE" w:rsidRPr="00BE2D34" w:rsidRDefault="00FC2AEE" w:rsidP="00FC2AEE">
      <w:pPr>
        <w:numPr>
          <w:ilvl w:val="0"/>
          <w:numId w:val="3"/>
        </w:numPr>
        <w:spacing w:after="0" w:line="240" w:lineRule="auto"/>
        <w:ind w:firstLine="273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sprostowania danych na podstawie art. 16;</w:t>
      </w:r>
    </w:p>
    <w:p w14:paraId="0D831084" w14:textId="77777777" w:rsidR="00FC2AEE" w:rsidRPr="00BE2D34" w:rsidRDefault="00FC2AEE" w:rsidP="00FC2AEE">
      <w:pPr>
        <w:numPr>
          <w:ilvl w:val="0"/>
          <w:numId w:val="3"/>
        </w:numPr>
        <w:spacing w:after="0" w:line="240" w:lineRule="auto"/>
        <w:ind w:firstLine="273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usunięcia danych na podstawie art. 17, jeżeli:</w:t>
      </w:r>
    </w:p>
    <w:p w14:paraId="781D523F" w14:textId="77777777" w:rsidR="00FC2AEE" w:rsidRPr="00BE2D34" w:rsidRDefault="00FC2AEE" w:rsidP="00FC2AEE">
      <w:pPr>
        <w:numPr>
          <w:ilvl w:val="0"/>
          <w:numId w:val="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wycofają Państwo zgodę na przetwarzanie danych osobowych,</w:t>
      </w:r>
    </w:p>
    <w:p w14:paraId="17E920DE" w14:textId="77777777" w:rsidR="00FC2AEE" w:rsidRPr="00BE2D34" w:rsidRDefault="00FC2AEE" w:rsidP="00FC2AEE">
      <w:pPr>
        <w:numPr>
          <w:ilvl w:val="0"/>
          <w:numId w:val="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dane osobowe przestaną być niezbędne do celów, w których zostały zebrane lub w których były przetwarzane,</w:t>
      </w:r>
    </w:p>
    <w:p w14:paraId="659EA05D" w14:textId="77777777" w:rsidR="00FC2AEE" w:rsidRPr="00BE2D34" w:rsidRDefault="00FC2AEE" w:rsidP="00FC2AEE">
      <w:pPr>
        <w:numPr>
          <w:ilvl w:val="0"/>
          <w:numId w:val="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dane są przetwarzane niezgodnie z prawem;</w:t>
      </w:r>
    </w:p>
    <w:p w14:paraId="117B0713" w14:textId="77777777" w:rsidR="00FC2AEE" w:rsidRPr="00BE2D34" w:rsidRDefault="00FC2AEE" w:rsidP="00FC2AEE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ograniczenia przetwarzania danych na podstawie art. 18 jeżeli:</w:t>
      </w:r>
    </w:p>
    <w:p w14:paraId="37CB1DF9" w14:textId="77777777" w:rsidR="00FC2AEE" w:rsidRPr="00BE2D34" w:rsidRDefault="00FC2AEE" w:rsidP="00FC2AEE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osoba, której dane dotyczą, kwestionuje prawidłowość danych osobowych;</w:t>
      </w:r>
    </w:p>
    <w:p w14:paraId="0649AA89" w14:textId="77777777" w:rsidR="00FC2AEE" w:rsidRPr="00BE2D34" w:rsidRDefault="00FC2AEE" w:rsidP="00FC2AEE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lastRenderedPageBreak/>
        <w:t>przetwarzanie jest niezgodne z prawem, a osoba, której dane dotyczą, sprzeciwia się usunięciu danych osobowych, żądając w zamian ograniczenia ich wykorzystywania;</w:t>
      </w:r>
    </w:p>
    <w:p w14:paraId="531FEB69" w14:textId="77777777" w:rsidR="00FC2AEE" w:rsidRPr="00BE2D34" w:rsidRDefault="00FC2AEE" w:rsidP="00FC2AEE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0A970A57" w14:textId="77777777" w:rsidR="00FC2AEE" w:rsidRPr="00BE2D34" w:rsidRDefault="00FC2AEE" w:rsidP="00FC2AEE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5F74745C" w14:textId="77777777" w:rsidR="00FC2AEE" w:rsidRPr="00BE2D34" w:rsidRDefault="00FC2AEE" w:rsidP="00FC2AEE">
      <w:pPr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Cofnięcia zgody w dowolnym momencie. Cofnięcie zgody nie wpływa na przetwarzanie danych dokonywane przez nas przed jej cofnięciem.</w:t>
      </w:r>
    </w:p>
    <w:bookmarkEnd w:id="1"/>
    <w:p w14:paraId="11A0D593" w14:textId="77777777" w:rsidR="00FC2AEE" w:rsidRPr="00BE2D34" w:rsidRDefault="00FC2AEE" w:rsidP="00FC2AE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 xml:space="preserve">Podanie danych: </w:t>
      </w:r>
    </w:p>
    <w:p w14:paraId="622E2E4F" w14:textId="77777777" w:rsidR="00FC2AEE" w:rsidRPr="00BE2D34" w:rsidRDefault="00FC2AEE" w:rsidP="00FC2AEE">
      <w:pPr>
        <w:numPr>
          <w:ilvl w:val="0"/>
          <w:numId w:val="5"/>
        </w:numPr>
        <w:spacing w:after="0" w:line="240" w:lineRule="auto"/>
        <w:ind w:left="1276" w:hanging="283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jest wymogiem ustawy na podstawie, których działa administrator. Jeżeli Państwo odmówią podania swoich danych lub przekażą nieprawidłowe dane, administrator nie będzie mógł zrealizować celu do jakiego zobowiązują go przepisy prawa,</w:t>
      </w:r>
    </w:p>
    <w:p w14:paraId="20B37899" w14:textId="77777777" w:rsidR="00FC2AEE" w:rsidRPr="00BE2D34" w:rsidRDefault="00FC2AEE" w:rsidP="00FC2AEE">
      <w:pPr>
        <w:numPr>
          <w:ilvl w:val="0"/>
          <w:numId w:val="5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 xml:space="preserve">jest dobrowolne i odbywa się na podstawie Państwa zgody, która może być cofnięta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BE2D34">
        <w:rPr>
          <w:rFonts w:ascii="Times New Roman" w:eastAsia="Times New Roman" w:hAnsi="Times New Roman" w:cs="Times New Roman"/>
          <w:lang w:eastAsia="pl-PL"/>
        </w:rPr>
        <w:t>w dowolnym momencie</w:t>
      </w:r>
    </w:p>
    <w:p w14:paraId="20264EA4" w14:textId="77777777" w:rsidR="00FC2AEE" w:rsidRPr="00BE2D34" w:rsidRDefault="00FC2AEE" w:rsidP="00FC2AE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>Przysługuje Państwu także skarga do organu nadzorczego - Prezesa Urzędu Ochrony Danych Osobowych</w:t>
      </w:r>
      <w:r w:rsidRPr="00BE2D34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- ul. Stawki 2, 00-193 Warszawa</w:t>
      </w:r>
      <w:r w:rsidRPr="00BE2D34">
        <w:rPr>
          <w:rFonts w:ascii="Times New Roman" w:eastAsia="Times New Roman" w:hAnsi="Times New Roman" w:cs="Times New Roman"/>
          <w:lang w:eastAsia="pl-PL"/>
        </w:rPr>
        <w:t xml:space="preserve">, gdy uznają Państwo, iż przetwarzanie swoich danych osobowych narusza przepisy ogólnego rozporządzenia o ochronie danych osobowych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BE2D34">
        <w:rPr>
          <w:rFonts w:ascii="Times New Roman" w:eastAsia="Times New Roman" w:hAnsi="Times New Roman" w:cs="Times New Roman"/>
          <w:lang w:eastAsia="pl-PL"/>
        </w:rPr>
        <w:t>z dnia 27 kwietnia 2016 r.</w:t>
      </w:r>
    </w:p>
    <w:p w14:paraId="78A3A0DF" w14:textId="77777777" w:rsidR="00FC2AEE" w:rsidRPr="00BE2D34" w:rsidRDefault="00FC2AEE" w:rsidP="00FC2AE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 xml:space="preserve">Państwa dane nie </w:t>
      </w:r>
      <w:r>
        <w:rPr>
          <w:rFonts w:ascii="Times New Roman" w:eastAsia="Times New Roman" w:hAnsi="Times New Roman" w:cs="Times New Roman"/>
          <w:lang w:eastAsia="pl-PL"/>
        </w:rPr>
        <w:t>podlegają zautomatyzowanemu podejmowaniu decyzji</w:t>
      </w:r>
      <w:r w:rsidRPr="00BE2D34">
        <w:rPr>
          <w:rFonts w:ascii="Times New Roman" w:eastAsia="Times New Roman" w:hAnsi="Times New Roman" w:cs="Times New Roman"/>
          <w:lang w:eastAsia="pl-PL"/>
        </w:rPr>
        <w:t xml:space="preserve">, w tym również </w:t>
      </w:r>
      <w:r w:rsidRPr="00BE2D34">
        <w:rPr>
          <w:rFonts w:ascii="Times New Roman" w:eastAsia="Times New Roman" w:hAnsi="Times New Roman" w:cs="Times New Roman"/>
          <w:lang w:eastAsia="pl-PL"/>
        </w:rPr>
        <w:br/>
        <w:t>w formie profilowania.</w:t>
      </w:r>
    </w:p>
    <w:p w14:paraId="385F8D2A" w14:textId="77777777" w:rsidR="00FC2AEE" w:rsidRPr="00BE2D34" w:rsidRDefault="00FC2AEE" w:rsidP="00FC2AE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E2D34">
        <w:rPr>
          <w:rFonts w:ascii="Times New Roman" w:eastAsia="Times New Roman" w:hAnsi="Times New Roman" w:cs="Times New Roman"/>
          <w:lang w:eastAsia="pl-PL"/>
        </w:rPr>
        <w:t xml:space="preserve"> Administrator nie przekazuje danych osobowych do państwa trzeciego lub organizacji międzynarodowych.</w:t>
      </w:r>
    </w:p>
    <w:p w14:paraId="4DCF5319" w14:textId="77777777" w:rsidR="006F62BC" w:rsidRDefault="006F62BC"/>
    <w:sectPr w:rsidR="006F6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65F"/>
    <w:multiLevelType w:val="hybridMultilevel"/>
    <w:tmpl w:val="FCA63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4818"/>
    <w:multiLevelType w:val="hybridMultilevel"/>
    <w:tmpl w:val="41F6EBD6"/>
    <w:lvl w:ilvl="0" w:tplc="14CE700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466171"/>
    <w:multiLevelType w:val="hybridMultilevel"/>
    <w:tmpl w:val="FAD2F25A"/>
    <w:lvl w:ilvl="0" w:tplc="1D4C6FB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640C"/>
    <w:multiLevelType w:val="hybridMultilevel"/>
    <w:tmpl w:val="3F506DD0"/>
    <w:lvl w:ilvl="0" w:tplc="584A838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CA630E"/>
    <w:multiLevelType w:val="hybridMultilevel"/>
    <w:tmpl w:val="BF8ABAE4"/>
    <w:lvl w:ilvl="0" w:tplc="DAAA46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E6125"/>
    <w:multiLevelType w:val="hybridMultilevel"/>
    <w:tmpl w:val="3F80A62E"/>
    <w:lvl w:ilvl="0" w:tplc="CE704B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83A2F"/>
    <w:multiLevelType w:val="hybridMultilevel"/>
    <w:tmpl w:val="9F368286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  <w:color w:val="auto"/>
        <w:sz w:val="22"/>
        <w:szCs w:val="32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31415715">
    <w:abstractNumId w:val="2"/>
  </w:num>
  <w:num w:numId="2" w16cid:durableId="243880046">
    <w:abstractNumId w:val="1"/>
  </w:num>
  <w:num w:numId="3" w16cid:durableId="954363081">
    <w:abstractNumId w:val="6"/>
  </w:num>
  <w:num w:numId="4" w16cid:durableId="1261253252">
    <w:abstractNumId w:val="0"/>
  </w:num>
  <w:num w:numId="5" w16cid:durableId="1556971098">
    <w:abstractNumId w:val="4"/>
  </w:num>
  <w:num w:numId="6" w16cid:durableId="1430389246">
    <w:abstractNumId w:val="5"/>
  </w:num>
  <w:num w:numId="7" w16cid:durableId="1527793589">
    <w:abstractNumId w:val="7"/>
  </w:num>
  <w:num w:numId="8" w16cid:durableId="313724737">
    <w:abstractNumId w:val="3"/>
  </w:num>
  <w:num w:numId="9" w16cid:durableId="984165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11"/>
    <w:rsid w:val="00216253"/>
    <w:rsid w:val="00600B3A"/>
    <w:rsid w:val="00680921"/>
    <w:rsid w:val="006F62BC"/>
    <w:rsid w:val="008F47A0"/>
    <w:rsid w:val="00B37D11"/>
    <w:rsid w:val="00E9352F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7035"/>
  <w15:chartTrackingRefBased/>
  <w15:docId w15:val="{6DD40189-5B15-431C-BCD1-B3FEB111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A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2AEE"/>
    <w:rPr>
      <w:color w:val="0563C1" w:themeColor="hyperlink"/>
      <w:u w:val="single"/>
    </w:rPr>
  </w:style>
  <w:style w:type="paragraph" w:customStyle="1" w:styleId="ng-scope">
    <w:name w:val="ng-scope"/>
    <w:basedOn w:val="Normalny"/>
    <w:rsid w:val="00FC2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4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iechocin.pl" TargetMode="External"/><Relationship Id="rId5" Type="http://schemas.openxmlformats.org/officeDocument/2006/relationships/hyperlink" Target="mailto:ciechocin@ciecho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Wernerowicz</dc:creator>
  <cp:keywords/>
  <dc:description/>
  <cp:lastModifiedBy>User</cp:lastModifiedBy>
  <cp:revision>2</cp:revision>
  <dcterms:created xsi:type="dcterms:W3CDTF">2025-03-03T08:33:00Z</dcterms:created>
  <dcterms:modified xsi:type="dcterms:W3CDTF">2025-03-03T08:33:00Z</dcterms:modified>
</cp:coreProperties>
</file>